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6920E" w14:textId="7E8EDC2A" w:rsidR="00AE76C8" w:rsidRDefault="00AE76C8" w:rsidP="00AE76C8">
      <w:pPr>
        <w:jc w:val="center"/>
        <w:rPr>
          <w:b/>
          <w:bCs/>
        </w:rPr>
      </w:pPr>
      <w:r>
        <w:rPr>
          <w:b/>
          <w:bCs/>
        </w:rPr>
        <w:t>SUN CSA Advocacy Plan 2023</w:t>
      </w:r>
    </w:p>
    <w:p w14:paraId="49A1264D" w14:textId="7AB4BB4E" w:rsidR="00B40F3C" w:rsidRPr="00AE76C8" w:rsidRDefault="00B40F3C" w:rsidP="00B40F3C">
      <w:pPr>
        <w:rPr>
          <w:b/>
          <w:bCs/>
        </w:rPr>
      </w:pPr>
      <w:r>
        <w:rPr>
          <w:b/>
          <w:bCs/>
        </w:rPr>
        <w:t>Current Join Topics</w:t>
      </w:r>
    </w:p>
    <w:p w14:paraId="7CF7A0F2" w14:textId="720512C9" w:rsidR="00F8229C" w:rsidRPr="000F275B" w:rsidRDefault="00F8229C" w:rsidP="00B40F3C">
      <w:pPr>
        <w:pStyle w:val="ListParagraph"/>
        <w:numPr>
          <w:ilvl w:val="0"/>
          <w:numId w:val="1"/>
        </w:numPr>
        <w:rPr>
          <w:b/>
          <w:bCs/>
          <w:color w:val="ED7D31" w:themeColor="accent2"/>
        </w:rPr>
      </w:pPr>
      <w:r w:rsidRPr="000F275B">
        <w:rPr>
          <w:b/>
          <w:bCs/>
          <w:color w:val="ED7D31" w:themeColor="accent2"/>
        </w:rPr>
        <w:t xml:space="preserve">First 1000 Days of Life </w:t>
      </w:r>
    </w:p>
    <w:p w14:paraId="58FD5FF0" w14:textId="020516DE" w:rsidR="00F8229C" w:rsidRPr="000F275B" w:rsidRDefault="00F8229C" w:rsidP="00B40F3C">
      <w:pPr>
        <w:pStyle w:val="ListParagraph"/>
        <w:numPr>
          <w:ilvl w:val="0"/>
          <w:numId w:val="1"/>
        </w:numPr>
        <w:rPr>
          <w:b/>
          <w:bCs/>
          <w:color w:val="ED7D31" w:themeColor="accent2"/>
        </w:rPr>
      </w:pPr>
      <w:r w:rsidRPr="000F275B">
        <w:rPr>
          <w:b/>
          <w:bCs/>
          <w:color w:val="ED7D31" w:themeColor="accent2"/>
        </w:rPr>
        <w:t xml:space="preserve">Inclusion of vulnerable people, including ethnic minorities, PWDs, people living with illness, including HIV/AIDS. </w:t>
      </w:r>
    </w:p>
    <w:p w14:paraId="0B565CF2" w14:textId="00C25F41" w:rsidR="007B76CF" w:rsidRPr="000F275B" w:rsidRDefault="00F8229C" w:rsidP="00B40F3C">
      <w:pPr>
        <w:pStyle w:val="ListParagraph"/>
        <w:numPr>
          <w:ilvl w:val="0"/>
          <w:numId w:val="1"/>
        </w:numPr>
        <w:rPr>
          <w:rFonts w:cstheme="minorBidi"/>
          <w:b/>
          <w:bCs/>
          <w:color w:val="ED7D31" w:themeColor="accent2"/>
        </w:rPr>
      </w:pPr>
      <w:r w:rsidRPr="000F275B">
        <w:rPr>
          <w:b/>
          <w:bCs/>
          <w:color w:val="ED7D31" w:themeColor="accent2"/>
        </w:rPr>
        <w:t>WASH and nutrition</w:t>
      </w:r>
    </w:p>
    <w:p w14:paraId="3BCCF25E" w14:textId="2873B866" w:rsidR="000F275B" w:rsidRPr="000F275B" w:rsidRDefault="000F275B" w:rsidP="000F275B">
      <w:pPr>
        <w:pStyle w:val="ListParagraph"/>
        <w:numPr>
          <w:ilvl w:val="0"/>
          <w:numId w:val="1"/>
        </w:numPr>
        <w:rPr>
          <w:rFonts w:cstheme="minorBidi"/>
          <w:b/>
          <w:bCs/>
          <w:color w:val="ED7D31" w:themeColor="accent2"/>
        </w:rPr>
      </w:pPr>
      <w:r w:rsidRPr="000F275B">
        <w:rPr>
          <w:rFonts w:cstheme="minorBidi"/>
          <w:b/>
          <w:bCs/>
          <w:color w:val="ED7D31" w:themeColor="accent2"/>
        </w:rPr>
        <w:t>Food Insecurity</w:t>
      </w:r>
    </w:p>
    <w:p w14:paraId="1DB4BDCD" w14:textId="77777777" w:rsidR="000F275B" w:rsidRDefault="000F275B" w:rsidP="000F275B">
      <w:pPr>
        <w:pStyle w:val="ListParagraph"/>
        <w:numPr>
          <w:ilvl w:val="0"/>
          <w:numId w:val="1"/>
        </w:numPr>
      </w:pPr>
      <w:r>
        <w:t xml:space="preserve">BMS Code </w:t>
      </w:r>
    </w:p>
    <w:p w14:paraId="39E21BFE" w14:textId="77777777" w:rsidR="000F275B" w:rsidRDefault="000F275B" w:rsidP="000F275B">
      <w:pPr>
        <w:pStyle w:val="ListParagraph"/>
        <w:numPr>
          <w:ilvl w:val="0"/>
          <w:numId w:val="1"/>
        </w:numPr>
      </w:pPr>
      <w:r>
        <w:t xml:space="preserve">COVID-19 </w:t>
      </w:r>
    </w:p>
    <w:p w14:paraId="469A04BE" w14:textId="17EEEBEB" w:rsidR="000F275B" w:rsidRPr="000F275B" w:rsidRDefault="000F275B" w:rsidP="000F275B">
      <w:pPr>
        <w:pStyle w:val="ListParagraph"/>
        <w:numPr>
          <w:ilvl w:val="0"/>
          <w:numId w:val="1"/>
        </w:numPr>
      </w:pPr>
      <w:r>
        <w:t>Gender roles related to nutrition</w:t>
      </w:r>
    </w:p>
    <w:p w14:paraId="52BADFC4" w14:textId="00332EE0" w:rsidR="00B40F3C" w:rsidRDefault="00B40F3C" w:rsidP="00B40F3C">
      <w:pPr>
        <w:pStyle w:val="ListParagraph"/>
        <w:numPr>
          <w:ilvl w:val="0"/>
          <w:numId w:val="1"/>
        </w:numPr>
        <w:rPr>
          <w:rFonts w:cstheme="minorBidi"/>
        </w:rPr>
      </w:pPr>
      <w:r>
        <w:rPr>
          <w:rFonts w:cstheme="minorBidi"/>
        </w:rPr>
        <w:t>Climate change and nutrition</w:t>
      </w:r>
    </w:p>
    <w:p w14:paraId="0729580D" w14:textId="77777777" w:rsidR="00B40F3C" w:rsidRPr="00B40F3C" w:rsidRDefault="00B40F3C" w:rsidP="00B40F3C">
      <w:pPr>
        <w:pStyle w:val="ListParagraph"/>
        <w:rPr>
          <w:rFonts w:cstheme="minorBidi"/>
        </w:rPr>
      </w:pPr>
    </w:p>
    <w:p w14:paraId="4FC58481" w14:textId="124CE201" w:rsidR="00B40F3C" w:rsidRPr="00B40F3C" w:rsidRDefault="00B40F3C">
      <w:pPr>
        <w:rPr>
          <w:rFonts w:cstheme="minorBidi"/>
          <w:b/>
          <w:bCs/>
        </w:rPr>
      </w:pPr>
      <w:r w:rsidRPr="00B40F3C">
        <w:rPr>
          <w:rFonts w:ascii="Calibri" w:eastAsia="Phetsarath OT" w:hAnsi="Calibri" w:cs="Calibri"/>
          <w:b/>
          <w:bCs/>
          <w:color w:val="000000"/>
        </w:rPr>
        <w:t>Advocacy Topics and activit</w:t>
      </w:r>
      <w:r w:rsidR="00F577FE">
        <w:rPr>
          <w:rFonts w:ascii="Calibri" w:eastAsia="Phetsarath OT" w:hAnsi="Calibri" w:cs="Calibri"/>
          <w:b/>
          <w:bCs/>
          <w:color w:val="000000"/>
        </w:rPr>
        <w:t>ies</w:t>
      </w:r>
      <w:r w:rsidRPr="00B40F3C">
        <w:rPr>
          <w:rFonts w:ascii="Calibri" w:eastAsia="Phetsarath OT" w:hAnsi="Calibri" w:cs="Calibri"/>
          <w:b/>
          <w:bCs/>
          <w:color w:val="000000"/>
        </w:rPr>
        <w:t xml:space="preserve"> planning for the next 12 months</w:t>
      </w:r>
      <w:r w:rsidR="00BF364E">
        <w:rPr>
          <w:rFonts w:ascii="Calibri" w:eastAsia="Phetsarath OT" w:hAnsi="Calibri" w:cs="Calibri"/>
          <w:b/>
          <w:bCs/>
          <w:color w:val="000000"/>
        </w:rPr>
        <w:t xml:space="preserve"> </w:t>
      </w:r>
    </w:p>
    <w:tbl>
      <w:tblPr>
        <w:tblStyle w:val="TableGrid"/>
        <w:tblW w:w="13855" w:type="dxa"/>
        <w:tblInd w:w="-905" w:type="dxa"/>
        <w:tblLook w:val="04A0" w:firstRow="1" w:lastRow="0" w:firstColumn="1" w:lastColumn="0" w:noHBand="0" w:noVBand="1"/>
      </w:tblPr>
      <w:tblGrid>
        <w:gridCol w:w="2153"/>
        <w:gridCol w:w="3200"/>
        <w:gridCol w:w="4589"/>
        <w:gridCol w:w="2015"/>
        <w:gridCol w:w="1898"/>
      </w:tblGrid>
      <w:tr w:rsidR="00D4532D" w:rsidRPr="00F8229C" w14:paraId="48D956C5" w14:textId="309DFCB5" w:rsidTr="00D4532D">
        <w:tc>
          <w:tcPr>
            <w:tcW w:w="2153" w:type="dxa"/>
          </w:tcPr>
          <w:p w14:paraId="0B3872D4" w14:textId="77777777" w:rsidR="00D4532D" w:rsidRPr="00F8229C" w:rsidRDefault="00D4532D">
            <w:pPr>
              <w:rPr>
                <w:b/>
                <w:bCs/>
              </w:rPr>
            </w:pPr>
            <w:r w:rsidRPr="00F8229C">
              <w:rPr>
                <w:b/>
                <w:bCs/>
              </w:rPr>
              <w:t>Topic</w:t>
            </w:r>
          </w:p>
        </w:tc>
        <w:tc>
          <w:tcPr>
            <w:tcW w:w="3200" w:type="dxa"/>
          </w:tcPr>
          <w:p w14:paraId="2C2D18C4" w14:textId="19922D08" w:rsidR="00D4532D" w:rsidRDefault="00D4532D">
            <w:pPr>
              <w:rPr>
                <w:b/>
                <w:bCs/>
              </w:rPr>
            </w:pPr>
            <w:r>
              <w:rPr>
                <w:b/>
                <w:bCs/>
              </w:rPr>
              <w:t>What do we want?</w:t>
            </w:r>
          </w:p>
        </w:tc>
        <w:tc>
          <w:tcPr>
            <w:tcW w:w="4589" w:type="dxa"/>
          </w:tcPr>
          <w:p w14:paraId="0F99EA5D" w14:textId="67CC8592" w:rsidR="00D4532D" w:rsidRPr="00F8229C" w:rsidRDefault="00D4532D">
            <w:pPr>
              <w:rPr>
                <w:b/>
                <w:bCs/>
              </w:rPr>
            </w:pPr>
            <w:r>
              <w:rPr>
                <w:b/>
                <w:bCs/>
              </w:rPr>
              <w:t>How do we do?</w:t>
            </w:r>
          </w:p>
        </w:tc>
        <w:tc>
          <w:tcPr>
            <w:tcW w:w="2015" w:type="dxa"/>
          </w:tcPr>
          <w:p w14:paraId="1EC09FDE" w14:textId="659EEB3D" w:rsidR="00D4532D" w:rsidRPr="00F8229C" w:rsidRDefault="00D453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Attended </w:t>
            </w:r>
            <w:proofErr w:type="spellStart"/>
            <w:r>
              <w:rPr>
                <w:b/>
                <w:bCs/>
              </w:rPr>
              <w:t>Organisations</w:t>
            </w:r>
            <w:proofErr w:type="spellEnd"/>
          </w:p>
        </w:tc>
        <w:tc>
          <w:tcPr>
            <w:tcW w:w="1898" w:type="dxa"/>
          </w:tcPr>
          <w:p w14:paraId="37F488BE" w14:textId="0638035D" w:rsidR="00D4532D" w:rsidRDefault="00D4532D">
            <w:pPr>
              <w:rPr>
                <w:b/>
                <w:bCs/>
              </w:rPr>
            </w:pPr>
            <w:r>
              <w:rPr>
                <w:b/>
                <w:bCs/>
              </w:rPr>
              <w:t>Remark</w:t>
            </w:r>
          </w:p>
        </w:tc>
      </w:tr>
      <w:tr w:rsidR="007B05EA" w14:paraId="4BD50374" w14:textId="5ACB69A5" w:rsidTr="00D4532D">
        <w:tc>
          <w:tcPr>
            <w:tcW w:w="2153" w:type="dxa"/>
            <w:vMerge w:val="restart"/>
            <w:shd w:val="clear" w:color="auto" w:fill="FFF2CC" w:themeFill="accent4" w:themeFillTint="33"/>
          </w:tcPr>
          <w:p w14:paraId="7E3704E3" w14:textId="01674E33" w:rsidR="007B05EA" w:rsidRPr="00AE76C8" w:rsidRDefault="00EE3099" w:rsidP="00FF17D9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First 1000 Days of Life</w:t>
            </w:r>
          </w:p>
        </w:tc>
        <w:tc>
          <w:tcPr>
            <w:tcW w:w="3200" w:type="dxa"/>
            <w:shd w:val="clear" w:color="auto" w:fill="FFF2CC" w:themeFill="accent4" w:themeFillTint="33"/>
          </w:tcPr>
          <w:p w14:paraId="7A54CA5B" w14:textId="1FD90C5C" w:rsidR="007B05EA" w:rsidRDefault="007B05EA" w:rsidP="00FF17D9">
            <w:r w:rsidRPr="00794C19">
              <w:rPr>
                <w:b/>
                <w:bCs/>
              </w:rPr>
              <w:t>SUN CSA Laos breastfeeding-friendly workplace</w:t>
            </w:r>
            <w:r w:rsidR="00794C19" w:rsidRPr="00794C19">
              <w:rPr>
                <w:b/>
                <w:bCs/>
              </w:rPr>
              <w:t>.</w:t>
            </w:r>
            <w:r w:rsidR="00794C19">
              <w:t xml:space="preserve"> Encourage all </w:t>
            </w:r>
            <w:proofErr w:type="spellStart"/>
            <w:r w:rsidR="00794C19">
              <w:t>organisations</w:t>
            </w:r>
            <w:proofErr w:type="spellEnd"/>
            <w:r w:rsidR="00794C19">
              <w:t xml:space="preserve"> to have strong, supportive policy and practice for BF in the workplace.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62F130F9" w14:textId="77777777" w:rsidR="007B05EA" w:rsidRDefault="007B05EA" w:rsidP="00FF17D9">
            <w:pPr>
              <w:pStyle w:val="ListParagraph"/>
              <w:numPr>
                <w:ilvl w:val="0"/>
                <w:numId w:val="5"/>
              </w:numPr>
              <w:ind w:left="393"/>
            </w:pPr>
            <w:r>
              <w:t>I support Breastfeeding video/campaign</w:t>
            </w:r>
          </w:p>
          <w:p w14:paraId="59F0A78F" w14:textId="77777777" w:rsidR="007B05EA" w:rsidRDefault="007B05EA" w:rsidP="00FF17D9">
            <w:pPr>
              <w:pStyle w:val="ListParagraph"/>
              <w:numPr>
                <w:ilvl w:val="0"/>
                <w:numId w:val="5"/>
              </w:numPr>
              <w:ind w:left="393"/>
            </w:pPr>
            <w:r>
              <w:t>Conduct a survey on workplace breastfeeding</w:t>
            </w:r>
          </w:p>
          <w:p w14:paraId="26158EC5" w14:textId="272244A7" w:rsidR="007B05EA" w:rsidRDefault="007B05EA" w:rsidP="00FF17D9">
            <w:pPr>
              <w:pStyle w:val="ListParagraph"/>
              <w:numPr>
                <w:ilvl w:val="0"/>
                <w:numId w:val="5"/>
              </w:numPr>
              <w:ind w:left="393"/>
            </w:pPr>
            <w:r>
              <w:t xml:space="preserve">Produce brochure – Best practice on workplace </w:t>
            </w:r>
            <w:r w:rsidR="00EE3099">
              <w:t>breastfeeding</w:t>
            </w:r>
          </w:p>
          <w:p w14:paraId="1FC38495" w14:textId="49AA51EB" w:rsidR="007B05EA" w:rsidRDefault="007B05EA" w:rsidP="00FF17D9">
            <w:pPr>
              <w:pStyle w:val="ListParagraph"/>
              <w:numPr>
                <w:ilvl w:val="0"/>
                <w:numId w:val="5"/>
              </w:numPr>
              <w:ind w:left="393"/>
            </w:pPr>
            <w:r w:rsidRPr="00FF17D9">
              <w:t>SUN CSA Laos Workplace Breastfeeding Awards Survey</w:t>
            </w:r>
          </w:p>
        </w:tc>
        <w:tc>
          <w:tcPr>
            <w:tcW w:w="2015" w:type="dxa"/>
            <w:shd w:val="clear" w:color="auto" w:fill="FFF2CC" w:themeFill="accent4" w:themeFillTint="33"/>
          </w:tcPr>
          <w:p w14:paraId="2AC21562" w14:textId="008BD186" w:rsidR="007B05EA" w:rsidRDefault="007B05EA" w:rsidP="00FF17D9">
            <w:r>
              <w:t>SUN CSA SEC, SUN CSA Members</w:t>
            </w:r>
          </w:p>
        </w:tc>
        <w:tc>
          <w:tcPr>
            <w:tcW w:w="1898" w:type="dxa"/>
            <w:shd w:val="clear" w:color="auto" w:fill="FFF2CC" w:themeFill="accent4" w:themeFillTint="33"/>
          </w:tcPr>
          <w:p w14:paraId="48A0D385" w14:textId="0EF1A6D9" w:rsidR="007B05EA" w:rsidRDefault="007B05EA" w:rsidP="00FF17D9">
            <w:r>
              <w:t>In progress</w:t>
            </w:r>
          </w:p>
        </w:tc>
      </w:tr>
      <w:tr w:rsidR="007E7418" w14:paraId="1876BD35" w14:textId="77777777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6294678D" w14:textId="77777777" w:rsidR="007E7418" w:rsidRPr="00AE76C8" w:rsidRDefault="007E7418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72557053" w14:textId="77777777" w:rsidR="007E7418" w:rsidRPr="00794C19" w:rsidRDefault="007E7418" w:rsidP="00FF17D9">
            <w:pPr>
              <w:rPr>
                <w:b/>
                <w:bCs/>
              </w:rPr>
            </w:pPr>
          </w:p>
        </w:tc>
        <w:tc>
          <w:tcPr>
            <w:tcW w:w="4589" w:type="dxa"/>
            <w:shd w:val="clear" w:color="auto" w:fill="FFF2CC" w:themeFill="accent4" w:themeFillTint="33"/>
          </w:tcPr>
          <w:p w14:paraId="52C313C4" w14:textId="77777777" w:rsidR="007E7418" w:rsidRDefault="007E7418" w:rsidP="00FF17D9">
            <w:pPr>
              <w:pStyle w:val="ListParagraph"/>
              <w:numPr>
                <w:ilvl w:val="0"/>
                <w:numId w:val="5"/>
              </w:numPr>
              <w:ind w:left="393"/>
            </w:pPr>
          </w:p>
        </w:tc>
        <w:tc>
          <w:tcPr>
            <w:tcW w:w="2015" w:type="dxa"/>
            <w:shd w:val="clear" w:color="auto" w:fill="FFF2CC" w:themeFill="accent4" w:themeFillTint="33"/>
          </w:tcPr>
          <w:p w14:paraId="20DA2A89" w14:textId="77777777" w:rsidR="007E7418" w:rsidRDefault="007E7418" w:rsidP="00FF17D9"/>
        </w:tc>
        <w:tc>
          <w:tcPr>
            <w:tcW w:w="1898" w:type="dxa"/>
            <w:shd w:val="clear" w:color="auto" w:fill="FFF2CC" w:themeFill="accent4" w:themeFillTint="33"/>
          </w:tcPr>
          <w:p w14:paraId="6C9E858F" w14:textId="77777777" w:rsidR="007E7418" w:rsidRDefault="007E7418" w:rsidP="00FF17D9"/>
        </w:tc>
      </w:tr>
      <w:tr w:rsidR="007B05EA" w14:paraId="61380060" w14:textId="1E2CFE29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4A1F8ED6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5A4F6583" w14:textId="5862086B" w:rsidR="007B05EA" w:rsidRDefault="001C4763" w:rsidP="00FF17D9">
            <w:r>
              <w:t>Pregnancy – Advocate for giving birth at health facility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37B785DA" w14:textId="0EFDB4ED" w:rsidR="007B05EA" w:rsidRDefault="001C4763" w:rsidP="00FF17D9">
            <w:r>
              <w:t>Advocacy with groups? On hospital birth. conducting ANC</w:t>
            </w:r>
          </w:p>
        </w:tc>
        <w:tc>
          <w:tcPr>
            <w:tcW w:w="2015" w:type="dxa"/>
            <w:shd w:val="clear" w:color="auto" w:fill="FFF2CC" w:themeFill="accent4" w:themeFillTint="33"/>
          </w:tcPr>
          <w:p w14:paraId="1696DB6F" w14:textId="0A21B5FE" w:rsidR="007B05EA" w:rsidRDefault="007B05EA" w:rsidP="00FF17D9"/>
        </w:tc>
        <w:tc>
          <w:tcPr>
            <w:tcW w:w="1898" w:type="dxa"/>
            <w:shd w:val="clear" w:color="auto" w:fill="FFF2CC" w:themeFill="accent4" w:themeFillTint="33"/>
          </w:tcPr>
          <w:p w14:paraId="3F1F3FB7" w14:textId="77777777" w:rsidR="007B05EA" w:rsidRDefault="007B05EA" w:rsidP="00FF17D9"/>
        </w:tc>
      </w:tr>
      <w:tr w:rsidR="007B05EA" w14:paraId="4DDD4B32" w14:textId="197775B0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34685133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1FA98421" w14:textId="2CC3417B" w:rsidR="007B05EA" w:rsidRDefault="001C4763" w:rsidP="00FF17D9">
            <w:r>
              <w:t xml:space="preserve">Advocate in community for good practice during </w:t>
            </w:r>
            <w:proofErr w:type="gramStart"/>
            <w:r>
              <w:t>0-6 month</w:t>
            </w:r>
            <w:proofErr w:type="gramEnd"/>
            <w:r>
              <w:t xml:space="preserve"> life.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4C1E9955" w14:textId="38D4D319" w:rsidR="007B05EA" w:rsidRDefault="001C4763" w:rsidP="00FF17D9">
            <w:r>
              <w:t xml:space="preserve">Promote vaccination for infants and ANC visits </w:t>
            </w:r>
            <w:proofErr w:type="spellStart"/>
            <w:r>
              <w:t>etc</w:t>
            </w:r>
            <w:proofErr w:type="spellEnd"/>
            <w:r>
              <w:t xml:space="preserve"> in communities…. (publicity campaigns?)</w:t>
            </w:r>
          </w:p>
          <w:p w14:paraId="20FFD258" w14:textId="60C3A1AF" w:rsidR="001C4763" w:rsidRDefault="001C4763" w:rsidP="00FF17D9"/>
        </w:tc>
        <w:tc>
          <w:tcPr>
            <w:tcW w:w="2015" w:type="dxa"/>
            <w:shd w:val="clear" w:color="auto" w:fill="FFF2CC" w:themeFill="accent4" w:themeFillTint="33"/>
          </w:tcPr>
          <w:p w14:paraId="11353205" w14:textId="4A4F7816" w:rsidR="007B05EA" w:rsidRDefault="007B05EA" w:rsidP="00FF17D9"/>
        </w:tc>
        <w:tc>
          <w:tcPr>
            <w:tcW w:w="1898" w:type="dxa"/>
            <w:shd w:val="clear" w:color="auto" w:fill="FFF2CC" w:themeFill="accent4" w:themeFillTint="33"/>
          </w:tcPr>
          <w:p w14:paraId="16EAB276" w14:textId="77777777" w:rsidR="007B05EA" w:rsidRDefault="007B05EA" w:rsidP="00FF17D9"/>
        </w:tc>
      </w:tr>
      <w:tr w:rsidR="007B05EA" w14:paraId="73D4FCB5" w14:textId="77777777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78CA894B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0D020CCB" w14:textId="691EBE6C" w:rsidR="007B05EA" w:rsidRDefault="001C4763" w:rsidP="00FF17D9">
            <w:r>
              <w:t>Promote birth spacing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22B175AE" w14:textId="77EA0818" w:rsidR="007B05EA" w:rsidRDefault="001C4763" w:rsidP="00FF17D9">
            <w:r>
              <w:t>Publicity campaign for birth spacing? – (target public? Families?)</w:t>
            </w:r>
          </w:p>
        </w:tc>
        <w:tc>
          <w:tcPr>
            <w:tcW w:w="2015" w:type="dxa"/>
            <w:shd w:val="clear" w:color="auto" w:fill="FFF2CC" w:themeFill="accent4" w:themeFillTint="33"/>
          </w:tcPr>
          <w:p w14:paraId="0CFC54F4" w14:textId="77777777" w:rsidR="007B05EA" w:rsidRDefault="007B05EA" w:rsidP="00FF17D9"/>
        </w:tc>
        <w:tc>
          <w:tcPr>
            <w:tcW w:w="1898" w:type="dxa"/>
            <w:shd w:val="clear" w:color="auto" w:fill="FFF2CC" w:themeFill="accent4" w:themeFillTint="33"/>
          </w:tcPr>
          <w:p w14:paraId="4753C5B8" w14:textId="77777777" w:rsidR="007B05EA" w:rsidRDefault="007B05EA" w:rsidP="00FF17D9"/>
        </w:tc>
      </w:tr>
      <w:tr w:rsidR="007B05EA" w14:paraId="459BC592" w14:textId="77777777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103C13D9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6BD23868" w14:textId="00010F60" w:rsidR="007B05EA" w:rsidRDefault="00BD4CDC" w:rsidP="00FF17D9">
            <w:r>
              <w:t>Public awareness of 1000 days steps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7ACAE00B" w14:textId="3DADD2AC" w:rsidR="007B05EA" w:rsidRDefault="00BD4CDC" w:rsidP="00FF17D9">
            <w:r>
              <w:t xml:space="preserve">Public awareness campaign on 100 days stages. Social media? </w:t>
            </w:r>
          </w:p>
        </w:tc>
        <w:tc>
          <w:tcPr>
            <w:tcW w:w="2015" w:type="dxa"/>
            <w:shd w:val="clear" w:color="auto" w:fill="FFF2CC" w:themeFill="accent4" w:themeFillTint="33"/>
          </w:tcPr>
          <w:p w14:paraId="54020659" w14:textId="77777777" w:rsidR="007B05EA" w:rsidRDefault="007B05EA" w:rsidP="00FF17D9"/>
        </w:tc>
        <w:tc>
          <w:tcPr>
            <w:tcW w:w="1898" w:type="dxa"/>
            <w:shd w:val="clear" w:color="auto" w:fill="FFF2CC" w:themeFill="accent4" w:themeFillTint="33"/>
          </w:tcPr>
          <w:p w14:paraId="6CBA6403" w14:textId="77777777" w:rsidR="007B05EA" w:rsidRDefault="007B05EA" w:rsidP="00FF17D9"/>
        </w:tc>
      </w:tr>
      <w:tr w:rsidR="007B05EA" w14:paraId="7E9273E4" w14:textId="77777777" w:rsidTr="00D4532D">
        <w:tc>
          <w:tcPr>
            <w:tcW w:w="2153" w:type="dxa"/>
            <w:vMerge/>
            <w:shd w:val="clear" w:color="auto" w:fill="FFF2CC" w:themeFill="accent4" w:themeFillTint="33"/>
          </w:tcPr>
          <w:p w14:paraId="49102B04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0C4F2255" w14:textId="2EA814C3" w:rsidR="007B05EA" w:rsidRDefault="007E7418" w:rsidP="00FF17D9">
            <w:r>
              <w:t>BF room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52E4BD3E" w14:textId="77777777" w:rsidR="007B05EA" w:rsidRDefault="007B05EA" w:rsidP="00FF17D9"/>
        </w:tc>
        <w:tc>
          <w:tcPr>
            <w:tcW w:w="2015" w:type="dxa"/>
            <w:shd w:val="clear" w:color="auto" w:fill="FFF2CC" w:themeFill="accent4" w:themeFillTint="33"/>
          </w:tcPr>
          <w:p w14:paraId="2C3CCD5D" w14:textId="1F01B857" w:rsidR="007B05EA" w:rsidRDefault="004A4A9B" w:rsidP="00FF17D9">
            <w:r>
              <w:t>WVIL</w:t>
            </w:r>
          </w:p>
        </w:tc>
        <w:tc>
          <w:tcPr>
            <w:tcW w:w="1898" w:type="dxa"/>
            <w:shd w:val="clear" w:color="auto" w:fill="FFF2CC" w:themeFill="accent4" w:themeFillTint="33"/>
          </w:tcPr>
          <w:p w14:paraId="339F3A75" w14:textId="77777777" w:rsidR="007B05EA" w:rsidRDefault="007B05EA" w:rsidP="00FF17D9"/>
        </w:tc>
      </w:tr>
      <w:tr w:rsidR="0087386D" w14:paraId="0D1EEF38" w14:textId="77777777" w:rsidTr="00D4532D">
        <w:tc>
          <w:tcPr>
            <w:tcW w:w="2153" w:type="dxa"/>
            <w:shd w:val="clear" w:color="auto" w:fill="FFF2CC" w:themeFill="accent4" w:themeFillTint="33"/>
          </w:tcPr>
          <w:p w14:paraId="5ABC3B50" w14:textId="77777777" w:rsidR="0087386D" w:rsidRPr="00AE76C8" w:rsidRDefault="0087386D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023C5A23" w14:textId="6D3F0ECD" w:rsidR="0087386D" w:rsidRDefault="00E10B9E" w:rsidP="00FF17D9">
            <w:r>
              <w:t>Understanding Need of disability Children on NUT</w:t>
            </w:r>
          </w:p>
        </w:tc>
        <w:tc>
          <w:tcPr>
            <w:tcW w:w="4589" w:type="dxa"/>
            <w:shd w:val="clear" w:color="auto" w:fill="FFF2CC" w:themeFill="accent4" w:themeFillTint="33"/>
          </w:tcPr>
          <w:p w14:paraId="5BA88E09" w14:textId="643E313F" w:rsidR="0087386D" w:rsidRDefault="00E10B9E" w:rsidP="00E10B9E">
            <w:pPr>
              <w:pStyle w:val="ListParagraph"/>
              <w:numPr>
                <w:ilvl w:val="0"/>
                <w:numId w:val="10"/>
              </w:numPr>
            </w:pPr>
            <w:r>
              <w:t>Survey</w:t>
            </w:r>
          </w:p>
          <w:p w14:paraId="605A9DAC" w14:textId="52E68826" w:rsidR="00E10B9E" w:rsidRDefault="00E10B9E" w:rsidP="00E10B9E">
            <w:pPr>
              <w:pStyle w:val="ListParagraph"/>
              <w:numPr>
                <w:ilvl w:val="0"/>
                <w:numId w:val="10"/>
              </w:numPr>
            </w:pPr>
            <w:r>
              <w:t>Brochure</w:t>
            </w:r>
          </w:p>
        </w:tc>
        <w:tc>
          <w:tcPr>
            <w:tcW w:w="2015" w:type="dxa"/>
            <w:shd w:val="clear" w:color="auto" w:fill="FFF2CC" w:themeFill="accent4" w:themeFillTint="33"/>
          </w:tcPr>
          <w:p w14:paraId="0F5FA8BB" w14:textId="76342CD9" w:rsidR="0087386D" w:rsidRDefault="00E10B9E" w:rsidP="00FF17D9">
            <w:r>
              <w:t>HI</w:t>
            </w:r>
          </w:p>
        </w:tc>
        <w:tc>
          <w:tcPr>
            <w:tcW w:w="1898" w:type="dxa"/>
            <w:shd w:val="clear" w:color="auto" w:fill="FFF2CC" w:themeFill="accent4" w:themeFillTint="33"/>
          </w:tcPr>
          <w:p w14:paraId="63D8BEDC" w14:textId="77777777" w:rsidR="0087386D" w:rsidRDefault="0087386D" w:rsidP="00FF17D9"/>
        </w:tc>
      </w:tr>
      <w:tr w:rsidR="0087386D" w14:paraId="3B8502C7" w14:textId="77777777" w:rsidTr="00D4532D">
        <w:tc>
          <w:tcPr>
            <w:tcW w:w="2153" w:type="dxa"/>
            <w:shd w:val="clear" w:color="auto" w:fill="FFF2CC" w:themeFill="accent4" w:themeFillTint="33"/>
          </w:tcPr>
          <w:p w14:paraId="026B1B1E" w14:textId="77777777" w:rsidR="0087386D" w:rsidRPr="00AE76C8" w:rsidRDefault="0087386D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61FC08F1" w14:textId="77777777" w:rsidR="0087386D" w:rsidRDefault="0087386D" w:rsidP="00FF17D9"/>
        </w:tc>
        <w:tc>
          <w:tcPr>
            <w:tcW w:w="4589" w:type="dxa"/>
            <w:shd w:val="clear" w:color="auto" w:fill="FFF2CC" w:themeFill="accent4" w:themeFillTint="33"/>
          </w:tcPr>
          <w:p w14:paraId="1CEFE47D" w14:textId="77777777" w:rsidR="0087386D" w:rsidRDefault="0087386D" w:rsidP="00FF17D9"/>
        </w:tc>
        <w:tc>
          <w:tcPr>
            <w:tcW w:w="2015" w:type="dxa"/>
            <w:shd w:val="clear" w:color="auto" w:fill="FFF2CC" w:themeFill="accent4" w:themeFillTint="33"/>
          </w:tcPr>
          <w:p w14:paraId="3A1D5F36" w14:textId="77777777" w:rsidR="0087386D" w:rsidRDefault="0087386D" w:rsidP="00FF17D9"/>
        </w:tc>
        <w:tc>
          <w:tcPr>
            <w:tcW w:w="1898" w:type="dxa"/>
            <w:shd w:val="clear" w:color="auto" w:fill="FFF2CC" w:themeFill="accent4" w:themeFillTint="33"/>
          </w:tcPr>
          <w:p w14:paraId="13DA5F41" w14:textId="77777777" w:rsidR="0087386D" w:rsidRDefault="0087386D" w:rsidP="00FF17D9"/>
        </w:tc>
      </w:tr>
      <w:tr w:rsidR="0087386D" w14:paraId="73393474" w14:textId="77777777" w:rsidTr="00D4532D">
        <w:tc>
          <w:tcPr>
            <w:tcW w:w="2153" w:type="dxa"/>
            <w:shd w:val="clear" w:color="auto" w:fill="FFF2CC" w:themeFill="accent4" w:themeFillTint="33"/>
          </w:tcPr>
          <w:p w14:paraId="6543FD0A" w14:textId="77777777" w:rsidR="0087386D" w:rsidRPr="00AE76C8" w:rsidRDefault="0087386D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F2CC" w:themeFill="accent4" w:themeFillTint="33"/>
          </w:tcPr>
          <w:p w14:paraId="7C4F6875" w14:textId="77777777" w:rsidR="0087386D" w:rsidRDefault="0087386D" w:rsidP="00FF17D9"/>
        </w:tc>
        <w:tc>
          <w:tcPr>
            <w:tcW w:w="4589" w:type="dxa"/>
            <w:shd w:val="clear" w:color="auto" w:fill="FFF2CC" w:themeFill="accent4" w:themeFillTint="33"/>
          </w:tcPr>
          <w:p w14:paraId="0D674C10" w14:textId="77777777" w:rsidR="0087386D" w:rsidRDefault="0087386D" w:rsidP="00FF17D9"/>
        </w:tc>
        <w:tc>
          <w:tcPr>
            <w:tcW w:w="2015" w:type="dxa"/>
            <w:shd w:val="clear" w:color="auto" w:fill="FFF2CC" w:themeFill="accent4" w:themeFillTint="33"/>
          </w:tcPr>
          <w:p w14:paraId="4EDDC985" w14:textId="77777777" w:rsidR="0087386D" w:rsidRDefault="0087386D" w:rsidP="00FF17D9"/>
        </w:tc>
        <w:tc>
          <w:tcPr>
            <w:tcW w:w="1898" w:type="dxa"/>
            <w:shd w:val="clear" w:color="auto" w:fill="FFF2CC" w:themeFill="accent4" w:themeFillTint="33"/>
          </w:tcPr>
          <w:p w14:paraId="2D88C6A3" w14:textId="77777777" w:rsidR="0087386D" w:rsidRDefault="0087386D" w:rsidP="00FF17D9"/>
        </w:tc>
      </w:tr>
      <w:tr w:rsidR="001A31A3" w14:paraId="0ACC4405" w14:textId="77777777" w:rsidTr="00CA25C3">
        <w:tc>
          <w:tcPr>
            <w:tcW w:w="2153" w:type="dxa"/>
            <w:vMerge w:val="restart"/>
            <w:shd w:val="clear" w:color="auto" w:fill="FFEBAB"/>
          </w:tcPr>
          <w:p w14:paraId="058D8F87" w14:textId="77777777" w:rsidR="001A31A3" w:rsidRPr="00AE76C8" w:rsidRDefault="001A31A3" w:rsidP="001F7981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Inclusion of vulnerable people, including ethnic minorities, PWDs, people living with illness, including HIV/AIDS.</w:t>
            </w:r>
          </w:p>
        </w:tc>
        <w:tc>
          <w:tcPr>
            <w:tcW w:w="3200" w:type="dxa"/>
            <w:shd w:val="clear" w:color="auto" w:fill="FFEBAB"/>
          </w:tcPr>
          <w:p w14:paraId="22C7F454" w14:textId="77777777" w:rsidR="001A31A3" w:rsidRDefault="001A31A3" w:rsidP="001F7981">
            <w:r w:rsidRPr="0057374E">
              <w:rPr>
                <w:rFonts w:cs="DokChampa"/>
              </w:rPr>
              <w:t>Include people living with HIV/AIDS into the national Insurance system</w:t>
            </w:r>
          </w:p>
        </w:tc>
        <w:tc>
          <w:tcPr>
            <w:tcW w:w="4589" w:type="dxa"/>
            <w:shd w:val="clear" w:color="auto" w:fill="FFEBAB"/>
          </w:tcPr>
          <w:p w14:paraId="6BF4FC86" w14:textId="77777777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  <w:rPr>
                <w:rFonts w:cs="DokChampa"/>
              </w:rPr>
            </w:pPr>
            <w:r>
              <w:rPr>
                <w:rFonts w:cs="DokChampa"/>
              </w:rPr>
              <w:t>Propose to the Govt</w:t>
            </w:r>
          </w:p>
          <w:p w14:paraId="3088A1DB" w14:textId="77777777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  <w:rPr>
                <w:rFonts w:cs="DokChampa"/>
              </w:rPr>
            </w:pPr>
            <w:r>
              <w:rPr>
                <w:rFonts w:cs="DokChampa"/>
              </w:rPr>
              <w:t>Raising awareness on nutrition for people living with HIV/ADIS</w:t>
            </w:r>
          </w:p>
          <w:p w14:paraId="04B62E19" w14:textId="77777777" w:rsidR="001A31A3" w:rsidRPr="0057374E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  <w:rPr>
                <w:rFonts w:cs="DokChampa"/>
              </w:rPr>
            </w:pPr>
            <w:r>
              <w:rPr>
                <w:rFonts w:cs="DokChampa"/>
              </w:rPr>
              <w:t>ETC…</w:t>
            </w:r>
          </w:p>
          <w:p w14:paraId="5C1318E5" w14:textId="77777777" w:rsidR="001A31A3" w:rsidRDefault="001A31A3" w:rsidP="00EE3099">
            <w:pPr>
              <w:pStyle w:val="ListParagraph"/>
            </w:pPr>
          </w:p>
        </w:tc>
        <w:tc>
          <w:tcPr>
            <w:tcW w:w="2015" w:type="dxa"/>
            <w:shd w:val="clear" w:color="auto" w:fill="FFEBAB"/>
          </w:tcPr>
          <w:p w14:paraId="63AF02A6" w14:textId="77777777" w:rsidR="001A31A3" w:rsidRDefault="001A31A3" w:rsidP="001F7981">
            <w:r>
              <w:t>APL+</w:t>
            </w:r>
          </w:p>
        </w:tc>
        <w:tc>
          <w:tcPr>
            <w:tcW w:w="1898" w:type="dxa"/>
            <w:shd w:val="clear" w:color="auto" w:fill="FFEBAB"/>
          </w:tcPr>
          <w:p w14:paraId="4C058501" w14:textId="77777777" w:rsidR="001A31A3" w:rsidRDefault="001A31A3" w:rsidP="001F7981"/>
        </w:tc>
      </w:tr>
      <w:tr w:rsidR="001A31A3" w14:paraId="502FCD35" w14:textId="77777777" w:rsidTr="00CA25C3">
        <w:tc>
          <w:tcPr>
            <w:tcW w:w="2153" w:type="dxa"/>
            <w:vMerge/>
            <w:shd w:val="clear" w:color="auto" w:fill="FFEBAB"/>
          </w:tcPr>
          <w:p w14:paraId="1B5EBD80" w14:textId="77777777" w:rsidR="001A31A3" w:rsidRPr="00AE76C8" w:rsidRDefault="001A31A3" w:rsidP="001A31A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EBAB"/>
          </w:tcPr>
          <w:p w14:paraId="1C98970B" w14:textId="29026BE0" w:rsidR="001A31A3" w:rsidRDefault="001A31A3" w:rsidP="001A31A3">
            <w:r>
              <w:rPr>
                <w:rFonts w:cs="DokChampa"/>
              </w:rPr>
              <w:t>Understand needs</w:t>
            </w:r>
          </w:p>
        </w:tc>
        <w:tc>
          <w:tcPr>
            <w:tcW w:w="4589" w:type="dxa"/>
            <w:shd w:val="clear" w:color="auto" w:fill="FFEBAB"/>
          </w:tcPr>
          <w:p w14:paraId="24E735AC" w14:textId="5CF12BE7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</w:pPr>
            <w:r>
              <w:rPr>
                <w:rFonts w:cs="DokChampa"/>
              </w:rPr>
              <w:t>Survey on behavior and communication</w:t>
            </w:r>
          </w:p>
        </w:tc>
        <w:tc>
          <w:tcPr>
            <w:tcW w:w="2015" w:type="dxa"/>
            <w:shd w:val="clear" w:color="auto" w:fill="FFEBAB"/>
          </w:tcPr>
          <w:p w14:paraId="5502D58F" w14:textId="2B2E35F7" w:rsidR="001A31A3" w:rsidRDefault="001A31A3" w:rsidP="001A31A3">
            <w:r>
              <w:t>QLA</w:t>
            </w:r>
          </w:p>
        </w:tc>
        <w:tc>
          <w:tcPr>
            <w:tcW w:w="1898" w:type="dxa"/>
            <w:shd w:val="clear" w:color="auto" w:fill="FFEBAB"/>
          </w:tcPr>
          <w:p w14:paraId="68C7B320" w14:textId="26D91C40" w:rsidR="001A31A3" w:rsidRDefault="001A31A3" w:rsidP="001A31A3">
            <w:r>
              <w:t>Oct</w:t>
            </w:r>
          </w:p>
        </w:tc>
      </w:tr>
      <w:tr w:rsidR="001A31A3" w14:paraId="11051ECF" w14:textId="77777777" w:rsidTr="00CA25C3">
        <w:tc>
          <w:tcPr>
            <w:tcW w:w="2153" w:type="dxa"/>
            <w:vMerge/>
            <w:shd w:val="clear" w:color="auto" w:fill="FFEBAB"/>
          </w:tcPr>
          <w:p w14:paraId="1A2FA1A3" w14:textId="77777777" w:rsidR="001A31A3" w:rsidRPr="00AE76C8" w:rsidRDefault="001A31A3" w:rsidP="001A31A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EBAB"/>
          </w:tcPr>
          <w:p w14:paraId="3058A110" w14:textId="721D7CB8" w:rsidR="001A31A3" w:rsidRDefault="001A31A3" w:rsidP="001A31A3">
            <w:r>
              <w:t>Promote Inclusion success and failures</w:t>
            </w:r>
          </w:p>
        </w:tc>
        <w:tc>
          <w:tcPr>
            <w:tcW w:w="4589" w:type="dxa"/>
            <w:shd w:val="clear" w:color="auto" w:fill="FFEBAB"/>
          </w:tcPr>
          <w:p w14:paraId="5327BB27" w14:textId="704684E5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</w:pPr>
            <w:r>
              <w:t>Develop Case studies on inclusion in communities</w:t>
            </w:r>
          </w:p>
        </w:tc>
        <w:tc>
          <w:tcPr>
            <w:tcW w:w="2015" w:type="dxa"/>
            <w:shd w:val="clear" w:color="auto" w:fill="FFEBAB"/>
          </w:tcPr>
          <w:p w14:paraId="3643A6ED" w14:textId="5C652E50" w:rsidR="001A31A3" w:rsidRDefault="001A31A3" w:rsidP="001A31A3">
            <w:r>
              <w:t>APL+</w:t>
            </w:r>
          </w:p>
        </w:tc>
        <w:tc>
          <w:tcPr>
            <w:tcW w:w="1898" w:type="dxa"/>
            <w:shd w:val="clear" w:color="auto" w:fill="FFEBAB"/>
          </w:tcPr>
          <w:p w14:paraId="5C67B12E" w14:textId="30AEAD46" w:rsidR="001A31A3" w:rsidRDefault="001A31A3" w:rsidP="001A31A3">
            <w:r>
              <w:t>Nov-Dec -</w:t>
            </w:r>
          </w:p>
        </w:tc>
      </w:tr>
      <w:tr w:rsidR="001A31A3" w14:paraId="6DB38E05" w14:textId="77777777" w:rsidTr="00CA25C3">
        <w:tc>
          <w:tcPr>
            <w:tcW w:w="2153" w:type="dxa"/>
            <w:vMerge/>
            <w:shd w:val="clear" w:color="auto" w:fill="FFEBAB"/>
          </w:tcPr>
          <w:p w14:paraId="64BAC9E8" w14:textId="77777777" w:rsidR="001A31A3" w:rsidRPr="00AE76C8" w:rsidRDefault="001A31A3" w:rsidP="001A31A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EBAB"/>
          </w:tcPr>
          <w:p w14:paraId="6CE0ACB5" w14:textId="383A13B9" w:rsidR="001A31A3" w:rsidRDefault="001A31A3" w:rsidP="001A31A3">
            <w:r>
              <w:t xml:space="preserve">Share information </w:t>
            </w:r>
          </w:p>
        </w:tc>
        <w:tc>
          <w:tcPr>
            <w:tcW w:w="4589" w:type="dxa"/>
            <w:shd w:val="clear" w:color="auto" w:fill="FFEBAB"/>
          </w:tcPr>
          <w:p w14:paraId="024E9D62" w14:textId="27136A03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</w:pPr>
            <w:r>
              <w:t>Dissemination of tools and laws</w:t>
            </w:r>
          </w:p>
        </w:tc>
        <w:tc>
          <w:tcPr>
            <w:tcW w:w="2015" w:type="dxa"/>
            <w:shd w:val="clear" w:color="auto" w:fill="FFEBAB"/>
          </w:tcPr>
          <w:p w14:paraId="1CF8755F" w14:textId="2ED6CBB5" w:rsidR="001A31A3" w:rsidRDefault="001A31A3" w:rsidP="001A31A3">
            <w:r>
              <w:t>LDPA CPS, MHP</w:t>
            </w:r>
          </w:p>
        </w:tc>
        <w:tc>
          <w:tcPr>
            <w:tcW w:w="1898" w:type="dxa"/>
            <w:shd w:val="clear" w:color="auto" w:fill="FFEBAB"/>
          </w:tcPr>
          <w:p w14:paraId="02BB7CE8" w14:textId="0151B7B3" w:rsidR="001A31A3" w:rsidRDefault="001A31A3" w:rsidP="001A31A3">
            <w:r>
              <w:t>Jan-March</w:t>
            </w:r>
          </w:p>
        </w:tc>
      </w:tr>
      <w:tr w:rsidR="001A31A3" w14:paraId="6DD08625" w14:textId="77777777" w:rsidTr="00CA25C3">
        <w:tc>
          <w:tcPr>
            <w:tcW w:w="2153" w:type="dxa"/>
            <w:vMerge/>
            <w:shd w:val="clear" w:color="auto" w:fill="FFEBAB"/>
          </w:tcPr>
          <w:p w14:paraId="7FA7738E" w14:textId="77777777" w:rsidR="001A31A3" w:rsidRPr="00AE76C8" w:rsidRDefault="001A31A3" w:rsidP="001A31A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FEBAB"/>
          </w:tcPr>
          <w:p w14:paraId="560910E3" w14:textId="3700F272" w:rsidR="001A31A3" w:rsidRDefault="001A31A3" w:rsidP="001A31A3">
            <w:r>
              <w:rPr>
                <w:rFonts w:cs="DokChampa"/>
              </w:rPr>
              <w:t>Understand needs</w:t>
            </w:r>
          </w:p>
        </w:tc>
        <w:tc>
          <w:tcPr>
            <w:tcW w:w="4589" w:type="dxa"/>
            <w:shd w:val="clear" w:color="auto" w:fill="FFEBAB"/>
          </w:tcPr>
          <w:p w14:paraId="34D9A982" w14:textId="3A61BD88" w:rsidR="001A31A3" w:rsidRDefault="001A31A3" w:rsidP="001A31A3">
            <w:pPr>
              <w:pStyle w:val="ListParagraph"/>
              <w:numPr>
                <w:ilvl w:val="0"/>
                <w:numId w:val="3"/>
              </w:numPr>
              <w:ind w:left="483"/>
            </w:pPr>
            <w:r>
              <w:rPr>
                <w:rFonts w:cs="DokChampa"/>
              </w:rPr>
              <w:t>Survey on behavior and communication</w:t>
            </w:r>
          </w:p>
        </w:tc>
        <w:tc>
          <w:tcPr>
            <w:tcW w:w="2015" w:type="dxa"/>
            <w:shd w:val="clear" w:color="auto" w:fill="FFEBAB"/>
          </w:tcPr>
          <w:p w14:paraId="1D48C049" w14:textId="52B0DF99" w:rsidR="001A31A3" w:rsidRDefault="001A31A3" w:rsidP="001A31A3">
            <w:r>
              <w:t>QLA</w:t>
            </w:r>
          </w:p>
        </w:tc>
        <w:tc>
          <w:tcPr>
            <w:tcW w:w="1898" w:type="dxa"/>
            <w:shd w:val="clear" w:color="auto" w:fill="FFEBAB"/>
          </w:tcPr>
          <w:p w14:paraId="0B05851E" w14:textId="667EDE93" w:rsidR="001A31A3" w:rsidRDefault="001A31A3" w:rsidP="001A31A3">
            <w:r>
              <w:t>Oct</w:t>
            </w:r>
          </w:p>
        </w:tc>
      </w:tr>
      <w:tr w:rsidR="00B85E7B" w14:paraId="65F8359E" w14:textId="77777777" w:rsidTr="00CA25C3">
        <w:tc>
          <w:tcPr>
            <w:tcW w:w="2153" w:type="dxa"/>
            <w:vMerge w:val="restart"/>
            <w:shd w:val="clear" w:color="auto" w:fill="ECF7FA"/>
          </w:tcPr>
          <w:p w14:paraId="0906D2BE" w14:textId="77777777" w:rsidR="00B85E7B" w:rsidRPr="00AE76C8" w:rsidRDefault="00B85E7B" w:rsidP="001F7981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WASH and nutrition</w:t>
            </w:r>
          </w:p>
        </w:tc>
        <w:tc>
          <w:tcPr>
            <w:tcW w:w="3200" w:type="dxa"/>
            <w:shd w:val="clear" w:color="auto" w:fill="ECF7FA"/>
          </w:tcPr>
          <w:p w14:paraId="65CF8389" w14:textId="77777777" w:rsidR="00B85E7B" w:rsidRDefault="00B85E7B" w:rsidP="001F7981">
            <w:r>
              <w:t>ODF</w:t>
            </w:r>
          </w:p>
        </w:tc>
        <w:tc>
          <w:tcPr>
            <w:tcW w:w="4589" w:type="dxa"/>
            <w:shd w:val="clear" w:color="auto" w:fill="ECF7FA"/>
          </w:tcPr>
          <w:p w14:paraId="64F607AB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  <w:ind w:left="483"/>
            </w:pPr>
            <w:r w:rsidRPr="00F665A7">
              <w:t>ODF Map on households using a proper toilet</w:t>
            </w:r>
          </w:p>
          <w:p w14:paraId="4D911059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  <w:ind w:left="483"/>
            </w:pPr>
            <w:r>
              <w:t>Promote WASH Marketing with PNC</w:t>
            </w:r>
          </w:p>
          <w:p w14:paraId="512D0F61" w14:textId="77777777" w:rsidR="00B85E7B" w:rsidRPr="00F665A7" w:rsidRDefault="00B85E7B" w:rsidP="00B85E7B">
            <w:pPr>
              <w:pStyle w:val="ListParagraph"/>
              <w:numPr>
                <w:ilvl w:val="0"/>
                <w:numId w:val="9"/>
              </w:numPr>
              <w:ind w:left="483"/>
            </w:pPr>
            <w:r>
              <w:t>Social media promotion of ODF achievement and progress. (successes in communities; share case studies)</w:t>
            </w:r>
          </w:p>
        </w:tc>
        <w:tc>
          <w:tcPr>
            <w:tcW w:w="2015" w:type="dxa"/>
            <w:shd w:val="clear" w:color="auto" w:fill="ECF7FA"/>
          </w:tcPr>
          <w:p w14:paraId="06D8C332" w14:textId="77777777" w:rsidR="00B85E7B" w:rsidRDefault="00B85E7B" w:rsidP="001F7981">
            <w:r>
              <w:t>SUN CSA Members</w:t>
            </w:r>
          </w:p>
          <w:p w14:paraId="48B3EF67" w14:textId="55F18C89" w:rsidR="00E10B9E" w:rsidRDefault="00E10B9E" w:rsidP="001F7981">
            <w:r>
              <w:t>ARMI</w:t>
            </w:r>
          </w:p>
        </w:tc>
        <w:tc>
          <w:tcPr>
            <w:tcW w:w="1898" w:type="dxa"/>
            <w:shd w:val="clear" w:color="auto" w:fill="ECF7FA"/>
          </w:tcPr>
          <w:p w14:paraId="39F4233A" w14:textId="77777777" w:rsidR="00B85E7B" w:rsidRDefault="00B85E7B" w:rsidP="001F7981"/>
        </w:tc>
      </w:tr>
      <w:tr w:rsidR="00B85E7B" w14:paraId="6AACFEDE" w14:textId="77777777" w:rsidTr="00CA25C3">
        <w:tc>
          <w:tcPr>
            <w:tcW w:w="2153" w:type="dxa"/>
            <w:vMerge/>
            <w:shd w:val="clear" w:color="auto" w:fill="ECF7FA"/>
          </w:tcPr>
          <w:p w14:paraId="7E2DEE86" w14:textId="77777777" w:rsidR="00B85E7B" w:rsidRPr="00AE76C8" w:rsidRDefault="00B85E7B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ECF7FA"/>
          </w:tcPr>
          <w:p w14:paraId="43247BBF" w14:textId="77777777" w:rsidR="00B85E7B" w:rsidRDefault="00B85E7B" w:rsidP="001F7981">
            <w:r>
              <w:t>Promote forest protection to maintain water sources.</w:t>
            </w:r>
          </w:p>
        </w:tc>
        <w:tc>
          <w:tcPr>
            <w:tcW w:w="4589" w:type="dxa"/>
            <w:shd w:val="clear" w:color="auto" w:fill="ECF7FA"/>
          </w:tcPr>
          <w:p w14:paraId="69AC2BF8" w14:textId="77777777" w:rsidR="00B85E7B" w:rsidRDefault="00B85E7B" w:rsidP="001F7981"/>
        </w:tc>
        <w:tc>
          <w:tcPr>
            <w:tcW w:w="2015" w:type="dxa"/>
            <w:shd w:val="clear" w:color="auto" w:fill="ECF7FA"/>
          </w:tcPr>
          <w:p w14:paraId="0D1FC447" w14:textId="77777777" w:rsidR="00B85E7B" w:rsidRDefault="00B85E7B" w:rsidP="001F7981"/>
        </w:tc>
        <w:tc>
          <w:tcPr>
            <w:tcW w:w="1898" w:type="dxa"/>
            <w:shd w:val="clear" w:color="auto" w:fill="ECF7FA"/>
          </w:tcPr>
          <w:p w14:paraId="16B9A2F3" w14:textId="77777777" w:rsidR="00B85E7B" w:rsidRDefault="00B85E7B" w:rsidP="001F7981"/>
        </w:tc>
      </w:tr>
      <w:tr w:rsidR="00B85E7B" w14:paraId="4FFC58C4" w14:textId="77777777" w:rsidTr="00CA25C3">
        <w:tc>
          <w:tcPr>
            <w:tcW w:w="2153" w:type="dxa"/>
            <w:vMerge/>
            <w:shd w:val="clear" w:color="auto" w:fill="ECF7FA"/>
          </w:tcPr>
          <w:p w14:paraId="09BA8C81" w14:textId="77777777" w:rsidR="00B85E7B" w:rsidRPr="00AE76C8" w:rsidRDefault="00B85E7B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ECF7FA"/>
          </w:tcPr>
          <w:p w14:paraId="54ACDC05" w14:textId="77777777" w:rsidR="00B85E7B" w:rsidRDefault="00B85E7B" w:rsidP="001F7981">
            <w:r>
              <w:t>Promote water filters?</w:t>
            </w:r>
          </w:p>
        </w:tc>
        <w:tc>
          <w:tcPr>
            <w:tcW w:w="4589" w:type="dxa"/>
            <w:shd w:val="clear" w:color="auto" w:fill="ECF7FA"/>
          </w:tcPr>
          <w:p w14:paraId="06819DA3" w14:textId="77777777" w:rsidR="00B85E7B" w:rsidRDefault="00B85E7B" w:rsidP="001F7981"/>
        </w:tc>
        <w:tc>
          <w:tcPr>
            <w:tcW w:w="2015" w:type="dxa"/>
            <w:shd w:val="clear" w:color="auto" w:fill="ECF7FA"/>
          </w:tcPr>
          <w:p w14:paraId="35892652" w14:textId="77777777" w:rsidR="00B85E7B" w:rsidRDefault="00B85E7B" w:rsidP="001F7981"/>
        </w:tc>
        <w:tc>
          <w:tcPr>
            <w:tcW w:w="1898" w:type="dxa"/>
            <w:shd w:val="clear" w:color="auto" w:fill="ECF7FA"/>
          </w:tcPr>
          <w:p w14:paraId="698FE2CA" w14:textId="77777777" w:rsidR="00B85E7B" w:rsidRDefault="00B85E7B" w:rsidP="001F7981"/>
        </w:tc>
      </w:tr>
      <w:tr w:rsidR="00B85E7B" w14:paraId="0CCAC4DD" w14:textId="77777777" w:rsidTr="00CA25C3">
        <w:tc>
          <w:tcPr>
            <w:tcW w:w="2153" w:type="dxa"/>
            <w:vMerge/>
            <w:shd w:val="clear" w:color="auto" w:fill="ECF7FA"/>
          </w:tcPr>
          <w:p w14:paraId="1EE63AEF" w14:textId="77777777" w:rsidR="00B85E7B" w:rsidRPr="00AE76C8" w:rsidRDefault="00B85E7B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ECF7FA"/>
          </w:tcPr>
          <w:p w14:paraId="016FB39A" w14:textId="77777777" w:rsidR="00B85E7B" w:rsidRDefault="00B85E7B" w:rsidP="001F7981">
            <w:pPr>
              <w:rPr>
                <w:rFonts w:cs="DokChampa"/>
                <w:cs/>
              </w:rPr>
            </w:pPr>
            <w:r>
              <w:rPr>
                <w:rFonts w:cs="DokChampa"/>
              </w:rPr>
              <w:t>Promote demand for ‘potable’ water in communities (CLTS?)</w:t>
            </w:r>
          </w:p>
        </w:tc>
        <w:tc>
          <w:tcPr>
            <w:tcW w:w="4589" w:type="dxa"/>
            <w:shd w:val="clear" w:color="auto" w:fill="ECF7FA"/>
          </w:tcPr>
          <w:p w14:paraId="3549C714" w14:textId="77777777" w:rsidR="00B85E7B" w:rsidRDefault="00B85E7B" w:rsidP="001F7981">
            <w:pPr>
              <w:rPr>
                <w:rFonts w:cs="DokChampa"/>
              </w:rPr>
            </w:pPr>
            <w:r>
              <w:rPr>
                <w:rFonts w:cs="DokChampa"/>
              </w:rPr>
              <w:t xml:space="preserve">Share CLTS materials between </w:t>
            </w:r>
            <w:proofErr w:type="spellStart"/>
            <w:r>
              <w:rPr>
                <w:rFonts w:cs="DokChampa"/>
              </w:rPr>
              <w:t>organisations</w:t>
            </w:r>
            <w:proofErr w:type="spellEnd"/>
            <w:r>
              <w:rPr>
                <w:rFonts w:cs="DokChampa"/>
              </w:rPr>
              <w:t>.</w:t>
            </w:r>
          </w:p>
          <w:p w14:paraId="6A672394" w14:textId="77777777" w:rsidR="00B85E7B" w:rsidRPr="007F243B" w:rsidRDefault="00B85E7B" w:rsidP="001F7981">
            <w:pPr>
              <w:rPr>
                <w:rFonts w:cs="DokChampa"/>
              </w:rPr>
            </w:pPr>
            <w:r>
              <w:rPr>
                <w:rFonts w:cs="DokChampa"/>
              </w:rPr>
              <w:t>Social media promotion of clean water source protection.</w:t>
            </w:r>
          </w:p>
        </w:tc>
        <w:tc>
          <w:tcPr>
            <w:tcW w:w="2015" w:type="dxa"/>
            <w:shd w:val="clear" w:color="auto" w:fill="ECF7FA"/>
          </w:tcPr>
          <w:p w14:paraId="11CCDDE4" w14:textId="77777777" w:rsidR="00B85E7B" w:rsidRDefault="00B85E7B" w:rsidP="001F7981"/>
        </w:tc>
        <w:tc>
          <w:tcPr>
            <w:tcW w:w="1898" w:type="dxa"/>
            <w:shd w:val="clear" w:color="auto" w:fill="ECF7FA"/>
          </w:tcPr>
          <w:p w14:paraId="7B692C05" w14:textId="77777777" w:rsidR="00B85E7B" w:rsidRDefault="00B85E7B" w:rsidP="001F7981"/>
        </w:tc>
      </w:tr>
      <w:tr w:rsidR="00B85E7B" w14:paraId="77C1FB16" w14:textId="77777777" w:rsidTr="00CA25C3">
        <w:tc>
          <w:tcPr>
            <w:tcW w:w="2153" w:type="dxa"/>
            <w:vMerge/>
            <w:shd w:val="clear" w:color="auto" w:fill="ECF7FA"/>
          </w:tcPr>
          <w:p w14:paraId="59EF0E4D" w14:textId="77777777" w:rsidR="00B85E7B" w:rsidRPr="00AE76C8" w:rsidRDefault="00B85E7B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ECF7FA"/>
          </w:tcPr>
          <w:p w14:paraId="43048CC5" w14:textId="77777777" w:rsidR="00B85E7B" w:rsidRDefault="00B85E7B" w:rsidP="001F7981">
            <w:pPr>
              <w:rPr>
                <w:rFonts w:cs="DokChampa"/>
                <w:cs/>
              </w:rPr>
            </w:pPr>
            <w:r>
              <w:rPr>
                <w:rFonts w:cs="DokChampa"/>
              </w:rPr>
              <w:t>Promote handwashing in communities</w:t>
            </w:r>
          </w:p>
        </w:tc>
        <w:tc>
          <w:tcPr>
            <w:tcW w:w="4589" w:type="dxa"/>
            <w:shd w:val="clear" w:color="auto" w:fill="ECF7FA"/>
          </w:tcPr>
          <w:p w14:paraId="20993184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  <w:rPr>
                <w:rFonts w:cs="DokChampa"/>
              </w:rPr>
            </w:pPr>
            <w:r w:rsidRPr="00BD4CDC">
              <w:rPr>
                <w:rFonts w:cs="DokChampa"/>
              </w:rPr>
              <w:t xml:space="preserve">Share materials promoting soap handwashing between </w:t>
            </w:r>
            <w:proofErr w:type="spellStart"/>
            <w:r w:rsidRPr="00BD4CDC">
              <w:rPr>
                <w:rFonts w:cs="DokChampa"/>
              </w:rPr>
              <w:t>orgaisations</w:t>
            </w:r>
            <w:proofErr w:type="spellEnd"/>
            <w:r w:rsidRPr="00BD4CDC">
              <w:rPr>
                <w:rFonts w:cs="DokChampa"/>
              </w:rPr>
              <w:t>. Develop ‘best practice materials? Post on SUN CSA website)</w:t>
            </w:r>
          </w:p>
          <w:p w14:paraId="300D6787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  <w:rPr>
                <w:rFonts w:cs="DokChampa"/>
              </w:rPr>
            </w:pPr>
            <w:r>
              <w:rPr>
                <w:rFonts w:cs="DokChampa"/>
              </w:rPr>
              <w:t>Case studies of handwashing success</w:t>
            </w:r>
          </w:p>
          <w:p w14:paraId="0D495FF7" w14:textId="77777777" w:rsidR="00B85E7B" w:rsidRPr="00BD4CDC" w:rsidRDefault="00B85E7B" w:rsidP="00B85E7B">
            <w:pPr>
              <w:pStyle w:val="ListParagraph"/>
              <w:numPr>
                <w:ilvl w:val="0"/>
                <w:numId w:val="9"/>
              </w:numPr>
              <w:rPr>
                <w:rFonts w:cs="DokChampa"/>
              </w:rPr>
            </w:pPr>
            <w:r>
              <w:rPr>
                <w:rFonts w:cs="DokChampa"/>
              </w:rPr>
              <w:t>Celebrate International handwashing day. Share activities via social media.</w:t>
            </w:r>
          </w:p>
          <w:p w14:paraId="52F349DE" w14:textId="77777777" w:rsidR="00B85E7B" w:rsidRDefault="00B85E7B" w:rsidP="001F7981">
            <w:pPr>
              <w:rPr>
                <w:rFonts w:cs="DokChampa"/>
              </w:rPr>
            </w:pPr>
          </w:p>
          <w:p w14:paraId="5A6599E5" w14:textId="77777777" w:rsidR="00B85E7B" w:rsidRPr="007F243B" w:rsidRDefault="00B85E7B" w:rsidP="001F7981">
            <w:pPr>
              <w:rPr>
                <w:rFonts w:cs="DokChampa"/>
                <w:cs/>
              </w:rPr>
            </w:pPr>
          </w:p>
        </w:tc>
        <w:tc>
          <w:tcPr>
            <w:tcW w:w="2015" w:type="dxa"/>
            <w:shd w:val="clear" w:color="auto" w:fill="ECF7FA"/>
          </w:tcPr>
          <w:p w14:paraId="06CDD4A4" w14:textId="77B42963" w:rsidR="00B85E7B" w:rsidRDefault="0087386D" w:rsidP="001F7981">
            <w:r>
              <w:lastRenderedPageBreak/>
              <w:t>SRC</w:t>
            </w:r>
          </w:p>
        </w:tc>
        <w:tc>
          <w:tcPr>
            <w:tcW w:w="1898" w:type="dxa"/>
            <w:shd w:val="clear" w:color="auto" w:fill="ECF7FA"/>
          </w:tcPr>
          <w:p w14:paraId="21634104" w14:textId="77777777" w:rsidR="00B85E7B" w:rsidRDefault="00B85E7B" w:rsidP="001F7981"/>
        </w:tc>
      </w:tr>
      <w:tr w:rsidR="00B85E7B" w14:paraId="0674C23B" w14:textId="77777777" w:rsidTr="00CA25C3">
        <w:tc>
          <w:tcPr>
            <w:tcW w:w="2153" w:type="dxa"/>
            <w:vMerge/>
            <w:shd w:val="clear" w:color="auto" w:fill="ECF7FA"/>
          </w:tcPr>
          <w:p w14:paraId="67CA6384" w14:textId="77777777" w:rsidR="00B85E7B" w:rsidRPr="00AE76C8" w:rsidRDefault="00B85E7B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ECF7FA"/>
          </w:tcPr>
          <w:p w14:paraId="5A58A7C7" w14:textId="77777777" w:rsidR="00B85E7B" w:rsidRDefault="00B85E7B" w:rsidP="001F7981">
            <w:r>
              <w:t>Raise awareness of best practice of waste disposal</w:t>
            </w:r>
          </w:p>
        </w:tc>
        <w:tc>
          <w:tcPr>
            <w:tcW w:w="4589" w:type="dxa"/>
            <w:shd w:val="clear" w:color="auto" w:fill="ECF7FA"/>
          </w:tcPr>
          <w:p w14:paraId="16295B8E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</w:pPr>
            <w:r>
              <w:t xml:space="preserve">Share examples between </w:t>
            </w:r>
            <w:proofErr w:type="spellStart"/>
            <w:r>
              <w:t>organisations</w:t>
            </w:r>
            <w:proofErr w:type="spellEnd"/>
          </w:p>
          <w:p w14:paraId="4BAA1D65" w14:textId="77777777" w:rsidR="00B85E7B" w:rsidRDefault="00B85E7B" w:rsidP="00B85E7B">
            <w:pPr>
              <w:pStyle w:val="ListParagraph"/>
              <w:numPr>
                <w:ilvl w:val="0"/>
                <w:numId w:val="9"/>
              </w:numPr>
            </w:pPr>
            <w:r>
              <w:t xml:space="preserve">Promote on Sun </w:t>
            </w:r>
            <w:proofErr w:type="spellStart"/>
            <w:r>
              <w:t>CSa</w:t>
            </w:r>
            <w:proofErr w:type="spellEnd"/>
            <w:r>
              <w:t xml:space="preserve"> social media and website</w:t>
            </w:r>
          </w:p>
        </w:tc>
        <w:tc>
          <w:tcPr>
            <w:tcW w:w="2015" w:type="dxa"/>
            <w:shd w:val="clear" w:color="auto" w:fill="ECF7FA"/>
          </w:tcPr>
          <w:p w14:paraId="5836781E" w14:textId="77777777" w:rsidR="00B85E7B" w:rsidRDefault="00B85E7B" w:rsidP="001F7981"/>
        </w:tc>
        <w:tc>
          <w:tcPr>
            <w:tcW w:w="1898" w:type="dxa"/>
            <w:shd w:val="clear" w:color="auto" w:fill="ECF7FA"/>
          </w:tcPr>
          <w:p w14:paraId="3CAAFB3A" w14:textId="77777777" w:rsidR="00B85E7B" w:rsidRDefault="00B85E7B" w:rsidP="001F7981"/>
        </w:tc>
      </w:tr>
      <w:tr w:rsidR="001A31A3" w14:paraId="6770A755" w14:textId="77777777" w:rsidTr="00CA25C3">
        <w:tc>
          <w:tcPr>
            <w:tcW w:w="2153" w:type="dxa"/>
            <w:vMerge w:val="restart"/>
            <w:shd w:val="clear" w:color="auto" w:fill="B0E6B6"/>
          </w:tcPr>
          <w:p w14:paraId="57BB1D63" w14:textId="77777777" w:rsidR="001A31A3" w:rsidRPr="00AE76C8" w:rsidRDefault="001A31A3" w:rsidP="001F7981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Food Insecurity</w:t>
            </w:r>
          </w:p>
        </w:tc>
        <w:tc>
          <w:tcPr>
            <w:tcW w:w="3200" w:type="dxa"/>
            <w:shd w:val="clear" w:color="auto" w:fill="B0E6B6"/>
          </w:tcPr>
          <w:p w14:paraId="40635188" w14:textId="77777777" w:rsidR="001A31A3" w:rsidRDefault="001A31A3" w:rsidP="001F7981">
            <w:r>
              <w:t>Raise awareness of food insecurity issues</w:t>
            </w:r>
          </w:p>
        </w:tc>
        <w:tc>
          <w:tcPr>
            <w:tcW w:w="4589" w:type="dxa"/>
            <w:shd w:val="clear" w:color="auto" w:fill="B0E6B6"/>
          </w:tcPr>
          <w:p w14:paraId="3D3B9DD5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Dissemination of SUN CSA survey results</w:t>
            </w:r>
          </w:p>
          <w:p w14:paraId="3322BC89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Social media sharing of results and needs of community (SUN CSA FB and org FB)</w:t>
            </w:r>
          </w:p>
          <w:p w14:paraId="56A7AA89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Case study videos of results of FS survey</w:t>
            </w:r>
          </w:p>
        </w:tc>
        <w:tc>
          <w:tcPr>
            <w:tcW w:w="2015" w:type="dxa"/>
            <w:shd w:val="clear" w:color="auto" w:fill="B0E6B6"/>
          </w:tcPr>
          <w:p w14:paraId="794630A5" w14:textId="77777777" w:rsidR="001A31A3" w:rsidRDefault="001A31A3" w:rsidP="001F7981"/>
        </w:tc>
        <w:tc>
          <w:tcPr>
            <w:tcW w:w="1898" w:type="dxa"/>
            <w:shd w:val="clear" w:color="auto" w:fill="B0E6B6"/>
          </w:tcPr>
          <w:p w14:paraId="14C512D8" w14:textId="77777777" w:rsidR="001A31A3" w:rsidRDefault="001A31A3" w:rsidP="001F7981"/>
        </w:tc>
      </w:tr>
      <w:tr w:rsidR="001A31A3" w14:paraId="3592FA82" w14:textId="77777777" w:rsidTr="00CA25C3">
        <w:tc>
          <w:tcPr>
            <w:tcW w:w="2153" w:type="dxa"/>
            <w:vMerge/>
            <w:shd w:val="clear" w:color="auto" w:fill="B0E6B6"/>
          </w:tcPr>
          <w:p w14:paraId="67D050ED" w14:textId="77777777" w:rsidR="001A31A3" w:rsidRPr="00AE76C8" w:rsidRDefault="001A31A3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0E6B6"/>
          </w:tcPr>
          <w:p w14:paraId="3DBD8743" w14:textId="1721CD0C" w:rsidR="001A31A3" w:rsidRDefault="001A31A3" w:rsidP="001F7981">
            <w:r>
              <w:t xml:space="preserve">Promote responses by all stakeholders to address </w:t>
            </w:r>
            <w:r w:rsidR="00EE3099">
              <w:t>food security</w:t>
            </w:r>
            <w:r>
              <w:t xml:space="preserve"> issues</w:t>
            </w:r>
          </w:p>
        </w:tc>
        <w:tc>
          <w:tcPr>
            <w:tcW w:w="4589" w:type="dxa"/>
            <w:shd w:val="clear" w:color="auto" w:fill="B0E6B6"/>
          </w:tcPr>
          <w:p w14:paraId="2AFAF626" w14:textId="77777777" w:rsidR="001A31A3" w:rsidRDefault="001A31A3" w:rsidP="001F7981"/>
        </w:tc>
        <w:tc>
          <w:tcPr>
            <w:tcW w:w="2015" w:type="dxa"/>
            <w:shd w:val="clear" w:color="auto" w:fill="B0E6B6"/>
          </w:tcPr>
          <w:p w14:paraId="78C1DD5A" w14:textId="77777777" w:rsidR="001A31A3" w:rsidRDefault="001A31A3" w:rsidP="001F7981"/>
        </w:tc>
        <w:tc>
          <w:tcPr>
            <w:tcW w:w="1898" w:type="dxa"/>
            <w:shd w:val="clear" w:color="auto" w:fill="B0E6B6"/>
          </w:tcPr>
          <w:p w14:paraId="4055C5D3" w14:textId="77777777" w:rsidR="001A31A3" w:rsidRDefault="001A31A3" w:rsidP="001F7981"/>
        </w:tc>
      </w:tr>
      <w:tr w:rsidR="001A31A3" w14:paraId="35BF081E" w14:textId="77777777" w:rsidTr="00CA25C3">
        <w:tc>
          <w:tcPr>
            <w:tcW w:w="2153" w:type="dxa"/>
            <w:vMerge/>
            <w:shd w:val="clear" w:color="auto" w:fill="B0E6B6"/>
          </w:tcPr>
          <w:p w14:paraId="62A1124F" w14:textId="77777777" w:rsidR="001A31A3" w:rsidRPr="00AE76C8" w:rsidRDefault="001A31A3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0E6B6"/>
          </w:tcPr>
          <w:p w14:paraId="58484CAB" w14:textId="77777777" w:rsidR="001A31A3" w:rsidRDefault="001A31A3" w:rsidP="001F7981">
            <w:r>
              <w:t xml:space="preserve">Promote home gardens </w:t>
            </w:r>
          </w:p>
        </w:tc>
        <w:tc>
          <w:tcPr>
            <w:tcW w:w="4589" w:type="dxa"/>
            <w:shd w:val="clear" w:color="auto" w:fill="B0E6B6"/>
          </w:tcPr>
          <w:p w14:paraId="68B23281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Share materials and best practice (</w:t>
            </w:r>
            <w:proofErr w:type="spellStart"/>
            <w:r>
              <w:t>ie</w:t>
            </w:r>
            <w:proofErr w:type="spellEnd"/>
            <w:r>
              <w:t xml:space="preserve"> </w:t>
            </w:r>
            <w:r w:rsidRPr="00BE1D60">
              <w:rPr>
                <w:highlight w:val="yellow"/>
              </w:rPr>
              <w:t>role models</w:t>
            </w:r>
            <w:r>
              <w:t xml:space="preserve">) between SUN CSA orgs – </w:t>
            </w:r>
            <w:proofErr w:type="gramStart"/>
            <w:r>
              <w:t>hangouts?;</w:t>
            </w:r>
            <w:proofErr w:type="gramEnd"/>
            <w:r>
              <w:t xml:space="preserve"> website</w:t>
            </w:r>
          </w:p>
          <w:p w14:paraId="17487EC5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 xml:space="preserve">Case studies about successful home gardens; </w:t>
            </w:r>
          </w:p>
          <w:p w14:paraId="5334015D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t>Social media posts about how to make successful home gardens; ‘show your home garden competition’?</w:t>
            </w:r>
          </w:p>
          <w:p w14:paraId="0D2536AA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2015" w:type="dxa"/>
            <w:shd w:val="clear" w:color="auto" w:fill="B0E6B6"/>
          </w:tcPr>
          <w:p w14:paraId="67AEBE1E" w14:textId="77777777" w:rsidR="001A31A3" w:rsidRDefault="001A31A3" w:rsidP="001F7981"/>
        </w:tc>
        <w:tc>
          <w:tcPr>
            <w:tcW w:w="1898" w:type="dxa"/>
            <w:shd w:val="clear" w:color="auto" w:fill="B0E6B6"/>
          </w:tcPr>
          <w:p w14:paraId="35C0851A" w14:textId="77777777" w:rsidR="001A31A3" w:rsidRDefault="001A31A3" w:rsidP="001F7981"/>
        </w:tc>
      </w:tr>
      <w:tr w:rsidR="001A31A3" w14:paraId="44619080" w14:textId="77777777" w:rsidTr="00CA25C3">
        <w:tc>
          <w:tcPr>
            <w:tcW w:w="2153" w:type="dxa"/>
            <w:vMerge/>
            <w:shd w:val="clear" w:color="auto" w:fill="B0E6B6"/>
          </w:tcPr>
          <w:p w14:paraId="7CA74049" w14:textId="77777777" w:rsidR="001A31A3" w:rsidRPr="00AE76C8" w:rsidRDefault="001A31A3" w:rsidP="001F7981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0E6B6"/>
          </w:tcPr>
          <w:p w14:paraId="375A251C" w14:textId="77777777" w:rsidR="001A31A3" w:rsidRDefault="001A31A3" w:rsidP="001F7981">
            <w:r>
              <w:t>Promote food preservation</w:t>
            </w:r>
          </w:p>
        </w:tc>
        <w:tc>
          <w:tcPr>
            <w:tcW w:w="4589" w:type="dxa"/>
            <w:shd w:val="clear" w:color="auto" w:fill="B0E6B6"/>
          </w:tcPr>
          <w:p w14:paraId="184E6EED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Share best practice between members (hangouts; post on website)</w:t>
            </w:r>
          </w:p>
          <w:p w14:paraId="14024614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Case study of success stories</w:t>
            </w:r>
          </w:p>
          <w:p w14:paraId="364727C9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  <w:r>
              <w:t>Video instructions on making home gardens? Share between communities; social media…</w:t>
            </w:r>
          </w:p>
          <w:p w14:paraId="62CE1E89" w14:textId="77777777" w:rsidR="001A31A3" w:rsidRDefault="001A31A3" w:rsidP="001A31A3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2015" w:type="dxa"/>
            <w:shd w:val="clear" w:color="auto" w:fill="B0E6B6"/>
          </w:tcPr>
          <w:p w14:paraId="187669C7" w14:textId="77777777" w:rsidR="001A31A3" w:rsidRDefault="001A31A3" w:rsidP="001F7981"/>
        </w:tc>
        <w:tc>
          <w:tcPr>
            <w:tcW w:w="1898" w:type="dxa"/>
            <w:shd w:val="clear" w:color="auto" w:fill="B0E6B6"/>
          </w:tcPr>
          <w:p w14:paraId="11C4C260" w14:textId="77777777" w:rsidR="001A31A3" w:rsidRDefault="001A31A3" w:rsidP="001F7981"/>
        </w:tc>
      </w:tr>
      <w:tr w:rsidR="0047603E" w14:paraId="56D94FA1" w14:textId="77777777" w:rsidTr="00CA25C3">
        <w:tc>
          <w:tcPr>
            <w:tcW w:w="2153" w:type="dxa"/>
            <w:shd w:val="clear" w:color="auto" w:fill="auto"/>
          </w:tcPr>
          <w:p w14:paraId="1E349D46" w14:textId="77777777" w:rsidR="0047603E" w:rsidRPr="00AE76C8" w:rsidRDefault="0047603E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auto"/>
          </w:tcPr>
          <w:p w14:paraId="63824BA9" w14:textId="77777777" w:rsidR="0047603E" w:rsidRDefault="0047603E" w:rsidP="00FF17D9"/>
        </w:tc>
        <w:tc>
          <w:tcPr>
            <w:tcW w:w="4589" w:type="dxa"/>
            <w:shd w:val="clear" w:color="auto" w:fill="auto"/>
          </w:tcPr>
          <w:p w14:paraId="189D8C4E" w14:textId="77777777" w:rsidR="0047603E" w:rsidRDefault="0047603E" w:rsidP="004C3216">
            <w:pPr>
              <w:pStyle w:val="ListParagraph"/>
              <w:ind w:left="483"/>
            </w:pPr>
          </w:p>
        </w:tc>
        <w:tc>
          <w:tcPr>
            <w:tcW w:w="2015" w:type="dxa"/>
            <w:shd w:val="clear" w:color="auto" w:fill="auto"/>
          </w:tcPr>
          <w:p w14:paraId="6F1C541D" w14:textId="77777777" w:rsidR="0047603E" w:rsidRDefault="0047603E" w:rsidP="00FF17D9"/>
        </w:tc>
        <w:tc>
          <w:tcPr>
            <w:tcW w:w="1898" w:type="dxa"/>
            <w:shd w:val="clear" w:color="auto" w:fill="auto"/>
          </w:tcPr>
          <w:p w14:paraId="2CD3DD30" w14:textId="77777777" w:rsidR="0047603E" w:rsidRDefault="0047603E" w:rsidP="00FF17D9"/>
        </w:tc>
      </w:tr>
      <w:tr w:rsidR="007B05EA" w14:paraId="3714ED3E" w14:textId="5418E6B4" w:rsidTr="00D4532D">
        <w:tc>
          <w:tcPr>
            <w:tcW w:w="2153" w:type="dxa"/>
            <w:vMerge w:val="restart"/>
            <w:shd w:val="clear" w:color="auto" w:fill="BDD6EE" w:themeFill="accent5" w:themeFillTint="66"/>
          </w:tcPr>
          <w:p w14:paraId="5CDD0512" w14:textId="43AA4785" w:rsidR="007B05EA" w:rsidRPr="00AE76C8" w:rsidRDefault="007B05EA" w:rsidP="00FF17D9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BMS Code</w:t>
            </w:r>
          </w:p>
        </w:tc>
        <w:tc>
          <w:tcPr>
            <w:tcW w:w="3200" w:type="dxa"/>
            <w:shd w:val="clear" w:color="auto" w:fill="BDD6EE" w:themeFill="accent5" w:themeFillTint="66"/>
          </w:tcPr>
          <w:p w14:paraId="2DFB6746" w14:textId="132EBEAB" w:rsidR="007B05EA" w:rsidRDefault="007B05EA" w:rsidP="00FF17D9">
            <w:r>
              <w:t>BMS Decree has been approved</w:t>
            </w:r>
          </w:p>
        </w:tc>
        <w:tc>
          <w:tcPr>
            <w:tcW w:w="4589" w:type="dxa"/>
            <w:shd w:val="clear" w:color="auto" w:fill="BDD6EE" w:themeFill="accent5" w:themeFillTint="66"/>
          </w:tcPr>
          <w:p w14:paraId="31A0E635" w14:textId="41D3A3F2" w:rsidR="007B05EA" w:rsidRDefault="007B05EA" w:rsidP="00FF17D9">
            <w:pPr>
              <w:pStyle w:val="ListParagraph"/>
              <w:numPr>
                <w:ilvl w:val="0"/>
                <w:numId w:val="3"/>
              </w:numPr>
              <w:ind w:left="483"/>
            </w:pPr>
            <w:r>
              <w:t>Propose the topic to the Government</w:t>
            </w:r>
          </w:p>
          <w:p w14:paraId="261877D4" w14:textId="3EE9FD22" w:rsidR="007B05EA" w:rsidRDefault="007B05EA" w:rsidP="00EE65F1">
            <w:pPr>
              <w:pStyle w:val="ListParagraph"/>
              <w:ind w:left="483"/>
            </w:pPr>
          </w:p>
        </w:tc>
        <w:tc>
          <w:tcPr>
            <w:tcW w:w="2015" w:type="dxa"/>
            <w:shd w:val="clear" w:color="auto" w:fill="BDD6EE" w:themeFill="accent5" w:themeFillTint="66"/>
          </w:tcPr>
          <w:p w14:paraId="13B9D643" w14:textId="36016827" w:rsidR="007B05EA" w:rsidRDefault="007B05EA" w:rsidP="00FF17D9">
            <w:r>
              <w:t>SCI, CARE, UNICEF</w:t>
            </w:r>
          </w:p>
        </w:tc>
        <w:tc>
          <w:tcPr>
            <w:tcW w:w="1898" w:type="dxa"/>
            <w:shd w:val="clear" w:color="auto" w:fill="BDD6EE" w:themeFill="accent5" w:themeFillTint="66"/>
          </w:tcPr>
          <w:p w14:paraId="5A576546" w14:textId="7997B08B" w:rsidR="007B05EA" w:rsidRDefault="007B05EA" w:rsidP="00FF17D9">
            <w:r>
              <w:t>Done</w:t>
            </w:r>
          </w:p>
        </w:tc>
      </w:tr>
      <w:tr w:rsidR="007B05EA" w14:paraId="7181BEA3" w14:textId="779224B3" w:rsidTr="00D4532D">
        <w:tc>
          <w:tcPr>
            <w:tcW w:w="2153" w:type="dxa"/>
            <w:vMerge/>
            <w:shd w:val="clear" w:color="auto" w:fill="BDD6EE" w:themeFill="accent5" w:themeFillTint="66"/>
          </w:tcPr>
          <w:p w14:paraId="03D809CF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DD6EE" w:themeFill="accent5" w:themeFillTint="66"/>
          </w:tcPr>
          <w:p w14:paraId="0E07238A" w14:textId="69FA67CD" w:rsidR="007B05EA" w:rsidRPr="00D4532D" w:rsidRDefault="007B05EA" w:rsidP="00FF17D9">
            <w:pPr>
              <w:rPr>
                <w:rFonts w:cs="DokChampa"/>
              </w:rPr>
            </w:pPr>
            <w:r>
              <w:t>Hotline for reporting the</w:t>
            </w:r>
            <w:r>
              <w:rPr>
                <w:rFonts w:hint="cs"/>
                <w:cs/>
              </w:rPr>
              <w:t xml:space="preserve"> </w:t>
            </w:r>
            <w:r>
              <w:t>BMS Code Violation</w:t>
            </w:r>
          </w:p>
        </w:tc>
        <w:tc>
          <w:tcPr>
            <w:tcW w:w="4589" w:type="dxa"/>
            <w:shd w:val="clear" w:color="auto" w:fill="BDD6EE" w:themeFill="accent5" w:themeFillTint="66"/>
          </w:tcPr>
          <w:p w14:paraId="2F6C13EA" w14:textId="77777777" w:rsidR="007B05EA" w:rsidRDefault="007B05EA" w:rsidP="007B05EA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483"/>
            </w:pPr>
            <w:r>
              <w:t xml:space="preserve">Disseminate the BMS Code/Violation </w:t>
            </w:r>
          </w:p>
          <w:p w14:paraId="11FCF98F" w14:textId="3BDFDD7D" w:rsidR="007B05EA" w:rsidRDefault="007B05EA" w:rsidP="00EE65F1">
            <w:pPr>
              <w:pStyle w:val="ListParagraph"/>
              <w:ind w:left="483"/>
            </w:pPr>
          </w:p>
        </w:tc>
        <w:tc>
          <w:tcPr>
            <w:tcW w:w="2015" w:type="dxa"/>
            <w:shd w:val="clear" w:color="auto" w:fill="BDD6EE" w:themeFill="accent5" w:themeFillTint="66"/>
          </w:tcPr>
          <w:p w14:paraId="30FE8EA2" w14:textId="068A5663" w:rsidR="007B05EA" w:rsidRDefault="007B05EA" w:rsidP="00FF17D9">
            <w:r>
              <w:t xml:space="preserve">SUN CSA Members </w:t>
            </w:r>
          </w:p>
        </w:tc>
        <w:tc>
          <w:tcPr>
            <w:tcW w:w="1898" w:type="dxa"/>
            <w:shd w:val="clear" w:color="auto" w:fill="BDD6EE" w:themeFill="accent5" w:themeFillTint="66"/>
          </w:tcPr>
          <w:p w14:paraId="3C96DACB" w14:textId="77777777" w:rsidR="007B05EA" w:rsidRDefault="007B05EA" w:rsidP="00FF17D9"/>
        </w:tc>
      </w:tr>
      <w:tr w:rsidR="007B05EA" w14:paraId="217E9849" w14:textId="0E313FFD" w:rsidTr="00D4532D">
        <w:tc>
          <w:tcPr>
            <w:tcW w:w="2153" w:type="dxa"/>
            <w:vMerge/>
            <w:shd w:val="clear" w:color="auto" w:fill="BDD6EE" w:themeFill="accent5" w:themeFillTint="66"/>
          </w:tcPr>
          <w:p w14:paraId="0DB742E9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DD6EE" w:themeFill="accent5" w:themeFillTint="66"/>
          </w:tcPr>
          <w:p w14:paraId="665B7D98" w14:textId="4734A53C" w:rsidR="007B05EA" w:rsidRDefault="00CB19EE" w:rsidP="00FF17D9">
            <w:r>
              <w:t>No violation in health facilities</w:t>
            </w:r>
          </w:p>
        </w:tc>
        <w:tc>
          <w:tcPr>
            <w:tcW w:w="4589" w:type="dxa"/>
            <w:shd w:val="clear" w:color="auto" w:fill="BDD6EE" w:themeFill="accent5" w:themeFillTint="66"/>
          </w:tcPr>
          <w:p w14:paraId="26984468" w14:textId="77777777" w:rsidR="007B05EA" w:rsidRDefault="00CB19EE" w:rsidP="00CB19EE">
            <w:pPr>
              <w:pStyle w:val="ListParagraph"/>
              <w:numPr>
                <w:ilvl w:val="0"/>
                <w:numId w:val="7"/>
              </w:numPr>
              <w:ind w:left="483"/>
            </w:pPr>
            <w:r>
              <w:t>BMS Code Key message</w:t>
            </w:r>
          </w:p>
          <w:p w14:paraId="4A8EA768" w14:textId="1ECE924B" w:rsidR="00CB19EE" w:rsidRDefault="00CB19EE" w:rsidP="00CB19EE">
            <w:pPr>
              <w:pStyle w:val="ListParagraph"/>
              <w:numPr>
                <w:ilvl w:val="0"/>
                <w:numId w:val="7"/>
              </w:numPr>
              <w:ind w:left="483"/>
            </w:pPr>
            <w:r>
              <w:t>Disseminate the BMS Code/Violation</w:t>
            </w:r>
          </w:p>
        </w:tc>
        <w:tc>
          <w:tcPr>
            <w:tcW w:w="2015" w:type="dxa"/>
            <w:shd w:val="clear" w:color="auto" w:fill="BDD6EE" w:themeFill="accent5" w:themeFillTint="66"/>
          </w:tcPr>
          <w:p w14:paraId="5DB9148D" w14:textId="5963790C" w:rsidR="007B05EA" w:rsidRDefault="007B05EA" w:rsidP="00FF17D9"/>
        </w:tc>
        <w:tc>
          <w:tcPr>
            <w:tcW w:w="1898" w:type="dxa"/>
            <w:shd w:val="clear" w:color="auto" w:fill="BDD6EE" w:themeFill="accent5" w:themeFillTint="66"/>
          </w:tcPr>
          <w:p w14:paraId="127092D2" w14:textId="77777777" w:rsidR="007B05EA" w:rsidRDefault="007B05EA" w:rsidP="00FF17D9"/>
        </w:tc>
      </w:tr>
      <w:tr w:rsidR="007B05EA" w14:paraId="63225258" w14:textId="379B276A" w:rsidTr="00D4532D">
        <w:tc>
          <w:tcPr>
            <w:tcW w:w="2153" w:type="dxa"/>
            <w:vMerge/>
            <w:shd w:val="clear" w:color="auto" w:fill="BDD6EE" w:themeFill="accent5" w:themeFillTint="66"/>
          </w:tcPr>
          <w:p w14:paraId="7DDFAE72" w14:textId="77777777" w:rsidR="007B05EA" w:rsidRPr="00AE76C8" w:rsidRDefault="007B05EA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BDD6EE" w:themeFill="accent5" w:themeFillTint="66"/>
          </w:tcPr>
          <w:p w14:paraId="2369645E" w14:textId="29A6D6BF" w:rsidR="007B05EA" w:rsidRDefault="00CB19EE" w:rsidP="00FF17D9">
            <w:r>
              <w:t>No violation in the shop/import companies</w:t>
            </w:r>
          </w:p>
        </w:tc>
        <w:tc>
          <w:tcPr>
            <w:tcW w:w="4589" w:type="dxa"/>
            <w:shd w:val="clear" w:color="auto" w:fill="BDD6EE" w:themeFill="accent5" w:themeFillTint="66"/>
          </w:tcPr>
          <w:p w14:paraId="26E54501" w14:textId="77777777" w:rsidR="00CB19EE" w:rsidRDefault="00CB19EE" w:rsidP="00CB19E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483"/>
            </w:pPr>
            <w:r>
              <w:t>BMS Code Key message</w:t>
            </w:r>
          </w:p>
          <w:p w14:paraId="09344913" w14:textId="46041D4F" w:rsidR="007B05EA" w:rsidRDefault="00CB19EE" w:rsidP="00CB19E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483"/>
            </w:pPr>
            <w:r>
              <w:t>Disseminate the BMS Code/Violation</w:t>
            </w:r>
          </w:p>
        </w:tc>
        <w:tc>
          <w:tcPr>
            <w:tcW w:w="2015" w:type="dxa"/>
            <w:shd w:val="clear" w:color="auto" w:fill="BDD6EE" w:themeFill="accent5" w:themeFillTint="66"/>
          </w:tcPr>
          <w:p w14:paraId="35E4028B" w14:textId="5827B652" w:rsidR="007B05EA" w:rsidRDefault="007B05EA" w:rsidP="00FF17D9"/>
        </w:tc>
        <w:tc>
          <w:tcPr>
            <w:tcW w:w="1898" w:type="dxa"/>
            <w:shd w:val="clear" w:color="auto" w:fill="BDD6EE" w:themeFill="accent5" w:themeFillTint="66"/>
          </w:tcPr>
          <w:p w14:paraId="5643E94B" w14:textId="77777777" w:rsidR="007B05EA" w:rsidRDefault="007B05EA" w:rsidP="00FF17D9"/>
        </w:tc>
      </w:tr>
      <w:tr w:rsidR="00FF17D9" w14:paraId="25FE28F3" w14:textId="5E492C97" w:rsidTr="00D4532D">
        <w:tc>
          <w:tcPr>
            <w:tcW w:w="2153" w:type="dxa"/>
            <w:vMerge w:val="restart"/>
            <w:shd w:val="clear" w:color="auto" w:fill="C5E0B3" w:themeFill="accent6" w:themeFillTint="66"/>
          </w:tcPr>
          <w:p w14:paraId="38DE375E" w14:textId="23636C30" w:rsidR="00FF17D9" w:rsidRPr="00AE76C8" w:rsidRDefault="00FF17D9" w:rsidP="00FF17D9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COVID-19</w:t>
            </w:r>
          </w:p>
        </w:tc>
        <w:tc>
          <w:tcPr>
            <w:tcW w:w="3200" w:type="dxa"/>
            <w:shd w:val="clear" w:color="auto" w:fill="C5E0B3" w:themeFill="accent6" w:themeFillTint="66"/>
          </w:tcPr>
          <w:p w14:paraId="34A4346D" w14:textId="7F923EC0" w:rsidR="00FF17D9" w:rsidRDefault="007B05EA" w:rsidP="00FF17D9">
            <w:r>
              <w:t>Increased number of Lao people get vaccination</w:t>
            </w:r>
          </w:p>
        </w:tc>
        <w:tc>
          <w:tcPr>
            <w:tcW w:w="4589" w:type="dxa"/>
            <w:shd w:val="clear" w:color="auto" w:fill="C5E0B3" w:themeFill="accent6" w:themeFillTint="66"/>
          </w:tcPr>
          <w:p w14:paraId="3357FA50" w14:textId="0105256D" w:rsidR="00FF17D9" w:rsidRDefault="00FF17D9" w:rsidP="007B05EA">
            <w:pPr>
              <w:pStyle w:val="ListParagraph"/>
              <w:numPr>
                <w:ilvl w:val="0"/>
                <w:numId w:val="6"/>
              </w:numPr>
              <w:ind w:left="483"/>
            </w:pPr>
            <w:r>
              <w:t>Raising Awareness</w:t>
            </w:r>
          </w:p>
          <w:p w14:paraId="3D79659E" w14:textId="5641D277" w:rsidR="00CB19EE" w:rsidRDefault="00CB19EE" w:rsidP="007B05EA">
            <w:pPr>
              <w:pStyle w:val="ListParagraph"/>
              <w:numPr>
                <w:ilvl w:val="0"/>
                <w:numId w:val="6"/>
              </w:numPr>
              <w:ind w:left="483"/>
            </w:pPr>
            <w:r>
              <w:t>Promote the campaign</w:t>
            </w:r>
          </w:p>
          <w:p w14:paraId="3633F8C5" w14:textId="679972AF" w:rsidR="00CB19EE" w:rsidRDefault="00CB19EE" w:rsidP="007B05EA">
            <w:pPr>
              <w:pStyle w:val="ListParagraph"/>
              <w:numPr>
                <w:ilvl w:val="0"/>
                <w:numId w:val="6"/>
              </w:numPr>
              <w:ind w:left="483"/>
            </w:pPr>
            <w:r>
              <w:t>Produce IEC materials</w:t>
            </w:r>
          </w:p>
          <w:p w14:paraId="2D40298F" w14:textId="77777777" w:rsidR="007B05EA" w:rsidRDefault="007B05EA" w:rsidP="007B05EA">
            <w:pPr>
              <w:pStyle w:val="ListParagraph"/>
              <w:numPr>
                <w:ilvl w:val="0"/>
                <w:numId w:val="6"/>
              </w:numPr>
              <w:ind w:left="483"/>
            </w:pPr>
            <w:r>
              <w:t>Support at the vaccination points/units</w:t>
            </w:r>
          </w:p>
          <w:p w14:paraId="1187156A" w14:textId="77777777" w:rsidR="007B05EA" w:rsidRDefault="007B05EA" w:rsidP="007B05E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483"/>
            </w:pPr>
            <w:r>
              <w:t>Mobile clinic – Vaccination at Village and School.</w:t>
            </w:r>
          </w:p>
          <w:p w14:paraId="3FFEF4CE" w14:textId="6ED40146" w:rsidR="007B05EA" w:rsidRDefault="00CB19EE" w:rsidP="007B05EA">
            <w:pPr>
              <w:pStyle w:val="ListParagraph"/>
              <w:numPr>
                <w:ilvl w:val="0"/>
                <w:numId w:val="6"/>
              </w:numPr>
              <w:ind w:left="483"/>
            </w:pPr>
            <w:r>
              <w:t>ETC…</w:t>
            </w:r>
          </w:p>
        </w:tc>
        <w:tc>
          <w:tcPr>
            <w:tcW w:w="2015" w:type="dxa"/>
            <w:shd w:val="clear" w:color="auto" w:fill="C5E0B3" w:themeFill="accent6" w:themeFillTint="66"/>
          </w:tcPr>
          <w:p w14:paraId="33024CA4" w14:textId="7DBDC370" w:rsidR="00FF17D9" w:rsidRDefault="00FF17D9" w:rsidP="00FF17D9">
            <w:r>
              <w:t>SUN CSA Members</w:t>
            </w:r>
          </w:p>
        </w:tc>
        <w:tc>
          <w:tcPr>
            <w:tcW w:w="1898" w:type="dxa"/>
            <w:shd w:val="clear" w:color="auto" w:fill="C5E0B3" w:themeFill="accent6" w:themeFillTint="66"/>
          </w:tcPr>
          <w:p w14:paraId="38407A5E" w14:textId="77777777" w:rsidR="00FF17D9" w:rsidRDefault="00FF17D9" w:rsidP="00FF17D9"/>
        </w:tc>
      </w:tr>
      <w:tr w:rsidR="00FF17D9" w14:paraId="61C0858F" w14:textId="1A7BF704" w:rsidTr="00D4532D">
        <w:tc>
          <w:tcPr>
            <w:tcW w:w="2153" w:type="dxa"/>
            <w:vMerge/>
            <w:shd w:val="clear" w:color="auto" w:fill="C5E0B3" w:themeFill="accent6" w:themeFillTint="66"/>
          </w:tcPr>
          <w:p w14:paraId="4C283E33" w14:textId="77777777" w:rsidR="00FF17D9" w:rsidRPr="00AE76C8" w:rsidRDefault="00FF17D9" w:rsidP="00FF17D9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C5E0B3" w:themeFill="accent6" w:themeFillTint="66"/>
          </w:tcPr>
          <w:p w14:paraId="4A76C070" w14:textId="3E883C27" w:rsidR="00FF17D9" w:rsidRDefault="007B05EA" w:rsidP="00FF17D9">
            <w:r>
              <w:t>New normal</w:t>
            </w:r>
            <w:r w:rsidR="0057374E">
              <w:t>/people living safely with COVID</w:t>
            </w:r>
          </w:p>
        </w:tc>
        <w:tc>
          <w:tcPr>
            <w:tcW w:w="4589" w:type="dxa"/>
            <w:shd w:val="clear" w:color="auto" w:fill="C5E0B3" w:themeFill="accent6" w:themeFillTint="66"/>
          </w:tcPr>
          <w:p w14:paraId="3EE71407" w14:textId="2D1CF1D8" w:rsidR="00FF17D9" w:rsidRDefault="00FF17D9" w:rsidP="0057374E">
            <w:pPr>
              <w:pStyle w:val="ListParagraph"/>
              <w:numPr>
                <w:ilvl w:val="0"/>
                <w:numId w:val="8"/>
              </w:numPr>
              <w:ind w:left="483"/>
            </w:pPr>
            <w:r>
              <w:t>Material for Media (Video, poster…)</w:t>
            </w:r>
          </w:p>
        </w:tc>
        <w:tc>
          <w:tcPr>
            <w:tcW w:w="2015" w:type="dxa"/>
            <w:shd w:val="clear" w:color="auto" w:fill="C5E0B3" w:themeFill="accent6" w:themeFillTint="66"/>
          </w:tcPr>
          <w:p w14:paraId="41F820CB" w14:textId="5D886870" w:rsidR="00FF17D9" w:rsidRDefault="0057374E" w:rsidP="00FF17D9">
            <w:r>
              <w:t>SUN CSA Members</w:t>
            </w:r>
          </w:p>
        </w:tc>
        <w:tc>
          <w:tcPr>
            <w:tcW w:w="1898" w:type="dxa"/>
            <w:shd w:val="clear" w:color="auto" w:fill="C5E0B3" w:themeFill="accent6" w:themeFillTint="66"/>
          </w:tcPr>
          <w:p w14:paraId="20C00D1A" w14:textId="77777777" w:rsidR="00FF17D9" w:rsidRDefault="00FF17D9" w:rsidP="00FF17D9"/>
        </w:tc>
      </w:tr>
      <w:tr w:rsidR="00CB19EE" w14:paraId="345A8A6C" w14:textId="2FAB0085" w:rsidTr="00D4532D">
        <w:tc>
          <w:tcPr>
            <w:tcW w:w="2153" w:type="dxa"/>
            <w:vMerge w:val="restart"/>
            <w:shd w:val="clear" w:color="auto" w:fill="F7CAAC" w:themeFill="accent2" w:themeFillTint="66"/>
          </w:tcPr>
          <w:p w14:paraId="0BC0552A" w14:textId="661A30F9" w:rsidR="00CB19EE" w:rsidRPr="00AE76C8" w:rsidRDefault="00CB19EE" w:rsidP="00CB19EE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Gender roles related to nutrition</w:t>
            </w:r>
          </w:p>
        </w:tc>
        <w:tc>
          <w:tcPr>
            <w:tcW w:w="3200" w:type="dxa"/>
            <w:shd w:val="clear" w:color="auto" w:fill="F7CAAC" w:themeFill="accent2" w:themeFillTint="66"/>
          </w:tcPr>
          <w:p w14:paraId="6C03BC4A" w14:textId="190D2454" w:rsidR="00CB19EE" w:rsidRDefault="00CB19EE" w:rsidP="00CB19EE">
            <w:r>
              <w:rPr>
                <w:rFonts w:cs="DokChampa"/>
              </w:rPr>
              <w:t>GEDSI guideline is produced</w:t>
            </w:r>
          </w:p>
        </w:tc>
        <w:tc>
          <w:tcPr>
            <w:tcW w:w="4589" w:type="dxa"/>
            <w:shd w:val="clear" w:color="auto" w:fill="F7CAAC" w:themeFill="accent2" w:themeFillTint="66"/>
          </w:tcPr>
          <w:p w14:paraId="6C8FE8E0" w14:textId="5207989D" w:rsidR="00CB19EE" w:rsidRDefault="00CB19EE" w:rsidP="00CB19EE"/>
        </w:tc>
        <w:tc>
          <w:tcPr>
            <w:tcW w:w="2015" w:type="dxa"/>
            <w:shd w:val="clear" w:color="auto" w:fill="F7CAAC" w:themeFill="accent2" w:themeFillTint="66"/>
          </w:tcPr>
          <w:p w14:paraId="67E5BCB1" w14:textId="402C813D" w:rsidR="00CB19EE" w:rsidRDefault="00CB19EE" w:rsidP="00CB19EE">
            <w:r>
              <w:t>SUN CSA Members</w:t>
            </w:r>
          </w:p>
        </w:tc>
        <w:tc>
          <w:tcPr>
            <w:tcW w:w="1898" w:type="dxa"/>
            <w:shd w:val="clear" w:color="auto" w:fill="F7CAAC" w:themeFill="accent2" w:themeFillTint="66"/>
          </w:tcPr>
          <w:p w14:paraId="4E3FCA67" w14:textId="4681EA45" w:rsidR="00CB19EE" w:rsidRDefault="00CB19EE" w:rsidP="00CB19EE">
            <w:r>
              <w:t>Done</w:t>
            </w:r>
          </w:p>
        </w:tc>
      </w:tr>
      <w:tr w:rsidR="00CB19EE" w14:paraId="69E9A4D5" w14:textId="6DB4CA77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5BD8D00F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2B054B4D" w14:textId="35EC2626" w:rsidR="00CB19EE" w:rsidRDefault="000305A5" w:rsidP="00CB19EE">
            <w:pPr>
              <w:rPr>
                <w:rFonts w:cs="DokChampa"/>
                <w:cs/>
              </w:rPr>
            </w:pPr>
            <w:r>
              <w:rPr>
                <w:rFonts w:cs="DokChampa"/>
              </w:rPr>
              <w:t>Gender equality awareness in office and community</w:t>
            </w:r>
          </w:p>
        </w:tc>
        <w:tc>
          <w:tcPr>
            <w:tcW w:w="4589" w:type="dxa"/>
            <w:shd w:val="clear" w:color="auto" w:fill="F7CAAC" w:themeFill="accent2" w:themeFillTint="66"/>
          </w:tcPr>
          <w:p w14:paraId="27B2C29E" w14:textId="70EC4E1D" w:rsidR="00CB19EE" w:rsidRPr="00D86BE6" w:rsidRDefault="00CB19EE" w:rsidP="00CB19EE">
            <w:pPr>
              <w:rPr>
                <w:rFonts w:cs="DokChampa"/>
                <w:cs/>
              </w:rPr>
            </w:pPr>
          </w:p>
        </w:tc>
        <w:tc>
          <w:tcPr>
            <w:tcW w:w="2015" w:type="dxa"/>
            <w:shd w:val="clear" w:color="auto" w:fill="F7CAAC" w:themeFill="accent2" w:themeFillTint="66"/>
          </w:tcPr>
          <w:p w14:paraId="0FE0E1D9" w14:textId="14C19FCA" w:rsidR="00CB19EE" w:rsidRDefault="000305A5" w:rsidP="00CB19EE">
            <w:r>
              <w:t>SRC</w:t>
            </w:r>
          </w:p>
        </w:tc>
        <w:tc>
          <w:tcPr>
            <w:tcW w:w="1898" w:type="dxa"/>
            <w:shd w:val="clear" w:color="auto" w:fill="F7CAAC" w:themeFill="accent2" w:themeFillTint="66"/>
          </w:tcPr>
          <w:p w14:paraId="4BC81ACF" w14:textId="77777777" w:rsidR="00CB19EE" w:rsidRDefault="00CB19EE" w:rsidP="00CB19EE"/>
        </w:tc>
      </w:tr>
      <w:tr w:rsidR="00CB19EE" w14:paraId="4AB31465" w14:textId="2348C534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6F6808CD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6607485A" w14:textId="695808EA" w:rsidR="00CB19EE" w:rsidRPr="00D62C6D" w:rsidRDefault="00D62C6D" w:rsidP="00CB19EE">
            <w:pPr>
              <w:rPr>
                <w:rFonts w:cstheme="minorBidi"/>
                <w:color w:val="FF0000"/>
                <w:cs/>
              </w:rPr>
            </w:pPr>
            <w:r>
              <w:rPr>
                <w:rFonts w:cstheme="minorBidi"/>
                <w:szCs w:val="28"/>
                <w:lang w:bidi="th-TH"/>
              </w:rPr>
              <w:t xml:space="preserve">External </w:t>
            </w:r>
            <w:r w:rsidR="000305A5" w:rsidRPr="000305A5">
              <w:t>Survey</w:t>
            </w:r>
            <w:r w:rsidR="000305A5">
              <w:t xml:space="preserve"> </w:t>
            </w:r>
            <w:r>
              <w:t xml:space="preserve">on Gender/leadership </w:t>
            </w:r>
          </w:p>
        </w:tc>
        <w:tc>
          <w:tcPr>
            <w:tcW w:w="4589" w:type="dxa"/>
            <w:shd w:val="clear" w:color="auto" w:fill="F7CAAC" w:themeFill="accent2" w:themeFillTint="66"/>
          </w:tcPr>
          <w:p w14:paraId="05268481" w14:textId="34421408" w:rsidR="00CB19EE" w:rsidRPr="007F243B" w:rsidRDefault="00CB19EE" w:rsidP="00CB19EE">
            <w:pPr>
              <w:rPr>
                <w:color w:val="FF0000"/>
              </w:rPr>
            </w:pPr>
          </w:p>
        </w:tc>
        <w:tc>
          <w:tcPr>
            <w:tcW w:w="2015" w:type="dxa"/>
            <w:shd w:val="clear" w:color="auto" w:fill="F7CAAC" w:themeFill="accent2" w:themeFillTint="66"/>
          </w:tcPr>
          <w:p w14:paraId="31B60F39" w14:textId="7BFB419F" w:rsidR="00CB19EE" w:rsidRDefault="00710AC9" w:rsidP="00CB19EE">
            <w:r>
              <w:t>SRC</w:t>
            </w:r>
          </w:p>
        </w:tc>
        <w:tc>
          <w:tcPr>
            <w:tcW w:w="1898" w:type="dxa"/>
            <w:shd w:val="clear" w:color="auto" w:fill="F7CAAC" w:themeFill="accent2" w:themeFillTint="66"/>
          </w:tcPr>
          <w:p w14:paraId="39C22A91" w14:textId="77777777" w:rsidR="00CB19EE" w:rsidRDefault="00CB19EE" w:rsidP="00CB19EE"/>
        </w:tc>
      </w:tr>
      <w:tr w:rsidR="00CB19EE" w14:paraId="3973E569" w14:textId="52A8B20A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723E1F97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56CBDA4E" w14:textId="1328BB8D" w:rsidR="00CB19EE" w:rsidRPr="00D62C6D" w:rsidRDefault="00EE65F1" w:rsidP="00CB19EE">
            <w:pPr>
              <w:rPr>
                <w:rFonts w:cstheme="minorBidi"/>
                <w:cs/>
              </w:rPr>
            </w:pPr>
            <w:r>
              <w:rPr>
                <w:rFonts w:cstheme="minorBidi"/>
              </w:rPr>
              <w:t>Promote women role on breastfeeding</w:t>
            </w:r>
          </w:p>
        </w:tc>
        <w:tc>
          <w:tcPr>
            <w:tcW w:w="4589" w:type="dxa"/>
            <w:shd w:val="clear" w:color="auto" w:fill="F7CAAC" w:themeFill="accent2" w:themeFillTint="66"/>
          </w:tcPr>
          <w:p w14:paraId="544EEA0D" w14:textId="1B70F0A0" w:rsidR="00CB19EE" w:rsidRDefault="00CB19EE" w:rsidP="00CB19EE"/>
        </w:tc>
        <w:tc>
          <w:tcPr>
            <w:tcW w:w="2015" w:type="dxa"/>
            <w:shd w:val="clear" w:color="auto" w:fill="F7CAAC" w:themeFill="accent2" w:themeFillTint="66"/>
          </w:tcPr>
          <w:p w14:paraId="7275DAD9" w14:textId="25E32DA7" w:rsidR="00CB19EE" w:rsidRDefault="00710AC9" w:rsidP="00CB19EE">
            <w:r>
              <w:t>SRC</w:t>
            </w:r>
          </w:p>
        </w:tc>
        <w:tc>
          <w:tcPr>
            <w:tcW w:w="1898" w:type="dxa"/>
            <w:shd w:val="clear" w:color="auto" w:fill="F7CAAC" w:themeFill="accent2" w:themeFillTint="66"/>
          </w:tcPr>
          <w:p w14:paraId="2CC30F63" w14:textId="77777777" w:rsidR="00CB19EE" w:rsidRDefault="00CB19EE" w:rsidP="00CB19EE"/>
        </w:tc>
      </w:tr>
      <w:tr w:rsidR="00CB19EE" w14:paraId="12119098" w14:textId="25D3A535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740A1434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4F882B30" w14:textId="59AD2117" w:rsidR="00CB19EE" w:rsidRPr="00D62C6D" w:rsidRDefault="00EE65F1" w:rsidP="00CB19EE">
            <w:pPr>
              <w:rPr>
                <w:rFonts w:cs="DokChampa"/>
              </w:rPr>
            </w:pPr>
            <w:r>
              <w:rPr>
                <w:lang w:val="en-AU"/>
              </w:rPr>
              <w:t xml:space="preserve">Promote women empowerment </w:t>
            </w:r>
          </w:p>
        </w:tc>
        <w:tc>
          <w:tcPr>
            <w:tcW w:w="4589" w:type="dxa"/>
            <w:shd w:val="clear" w:color="auto" w:fill="F7CAAC" w:themeFill="accent2" w:themeFillTint="66"/>
          </w:tcPr>
          <w:p w14:paraId="41B5F1B9" w14:textId="265E8207" w:rsidR="00CB19EE" w:rsidRPr="00D62C6D" w:rsidRDefault="00EE65F1" w:rsidP="00CB19EE">
            <w:pPr>
              <w:rPr>
                <w:rFonts w:cstheme="minorBidi"/>
                <w:lang w:bidi="th-TH"/>
              </w:rPr>
            </w:pPr>
            <w:r>
              <w:rPr>
                <w:lang w:val="en-AU"/>
              </w:rPr>
              <w:t>Peer to peer learning</w:t>
            </w:r>
            <w:r>
              <w:rPr>
                <w:rFonts w:cstheme="minorBidi"/>
                <w:lang w:bidi="th-TH"/>
              </w:rPr>
              <w:t xml:space="preserve"> </w:t>
            </w:r>
            <w:r w:rsidR="00D62C6D">
              <w:rPr>
                <w:rFonts w:cstheme="minorBidi"/>
                <w:lang w:bidi="th-TH"/>
              </w:rPr>
              <w:t>Activity</w:t>
            </w:r>
          </w:p>
        </w:tc>
        <w:tc>
          <w:tcPr>
            <w:tcW w:w="2015" w:type="dxa"/>
            <w:shd w:val="clear" w:color="auto" w:fill="F7CAAC" w:themeFill="accent2" w:themeFillTint="66"/>
          </w:tcPr>
          <w:p w14:paraId="7C071028" w14:textId="175B23DB" w:rsidR="00CB19EE" w:rsidRDefault="00710AC9" w:rsidP="00CB19EE">
            <w:r>
              <w:t>SRC</w:t>
            </w:r>
          </w:p>
        </w:tc>
        <w:tc>
          <w:tcPr>
            <w:tcW w:w="1898" w:type="dxa"/>
            <w:shd w:val="clear" w:color="auto" w:fill="F7CAAC" w:themeFill="accent2" w:themeFillTint="66"/>
          </w:tcPr>
          <w:p w14:paraId="43759727" w14:textId="77777777" w:rsidR="00CB19EE" w:rsidRDefault="00CB19EE" w:rsidP="00CB19EE"/>
        </w:tc>
      </w:tr>
      <w:tr w:rsidR="00CB19EE" w14:paraId="23E4E887" w14:textId="703E341A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5FBDF21C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07CD932D" w14:textId="77777777" w:rsidR="00CB19EE" w:rsidRDefault="00CB19EE" w:rsidP="00CB19EE"/>
        </w:tc>
        <w:tc>
          <w:tcPr>
            <w:tcW w:w="4589" w:type="dxa"/>
            <w:shd w:val="clear" w:color="auto" w:fill="F7CAAC" w:themeFill="accent2" w:themeFillTint="66"/>
          </w:tcPr>
          <w:p w14:paraId="14FE11F6" w14:textId="725A286B" w:rsidR="00CB19EE" w:rsidRDefault="00CB19EE" w:rsidP="00CB19EE"/>
        </w:tc>
        <w:tc>
          <w:tcPr>
            <w:tcW w:w="2015" w:type="dxa"/>
            <w:shd w:val="clear" w:color="auto" w:fill="F7CAAC" w:themeFill="accent2" w:themeFillTint="66"/>
          </w:tcPr>
          <w:p w14:paraId="7203D285" w14:textId="77777777" w:rsidR="00CB19EE" w:rsidRDefault="00CB19EE" w:rsidP="00CB19EE"/>
        </w:tc>
        <w:tc>
          <w:tcPr>
            <w:tcW w:w="1898" w:type="dxa"/>
            <w:shd w:val="clear" w:color="auto" w:fill="F7CAAC" w:themeFill="accent2" w:themeFillTint="66"/>
          </w:tcPr>
          <w:p w14:paraId="1D61C561" w14:textId="77777777" w:rsidR="00CB19EE" w:rsidRDefault="00CB19EE" w:rsidP="00CB19EE"/>
        </w:tc>
      </w:tr>
      <w:tr w:rsidR="00CB19EE" w14:paraId="6D79D90A" w14:textId="6B00D410" w:rsidTr="00D4532D">
        <w:tc>
          <w:tcPr>
            <w:tcW w:w="2153" w:type="dxa"/>
            <w:vMerge/>
            <w:shd w:val="clear" w:color="auto" w:fill="F7CAAC" w:themeFill="accent2" w:themeFillTint="66"/>
          </w:tcPr>
          <w:p w14:paraId="3D44F9AD" w14:textId="77777777" w:rsidR="00CB19EE" w:rsidRPr="00AE76C8" w:rsidRDefault="00CB19EE" w:rsidP="00CB19EE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7CAAC" w:themeFill="accent2" w:themeFillTint="66"/>
          </w:tcPr>
          <w:p w14:paraId="6550027C" w14:textId="77777777" w:rsidR="00CB19EE" w:rsidRDefault="00CB19EE" w:rsidP="00CB19EE"/>
        </w:tc>
        <w:tc>
          <w:tcPr>
            <w:tcW w:w="4589" w:type="dxa"/>
            <w:shd w:val="clear" w:color="auto" w:fill="F7CAAC" w:themeFill="accent2" w:themeFillTint="66"/>
          </w:tcPr>
          <w:p w14:paraId="1A2B3240" w14:textId="57D018B0" w:rsidR="00CB19EE" w:rsidRDefault="00CB19EE" w:rsidP="00CB19EE"/>
        </w:tc>
        <w:tc>
          <w:tcPr>
            <w:tcW w:w="2015" w:type="dxa"/>
            <w:shd w:val="clear" w:color="auto" w:fill="F7CAAC" w:themeFill="accent2" w:themeFillTint="66"/>
          </w:tcPr>
          <w:p w14:paraId="063370E9" w14:textId="77777777" w:rsidR="00CB19EE" w:rsidRDefault="00CB19EE" w:rsidP="00CB19EE"/>
        </w:tc>
        <w:tc>
          <w:tcPr>
            <w:tcW w:w="1898" w:type="dxa"/>
            <w:shd w:val="clear" w:color="auto" w:fill="F7CAAC" w:themeFill="accent2" w:themeFillTint="66"/>
          </w:tcPr>
          <w:p w14:paraId="19D46599" w14:textId="77777777" w:rsidR="00CB19EE" w:rsidRDefault="00CB19EE" w:rsidP="00CB19EE"/>
        </w:tc>
      </w:tr>
      <w:tr w:rsidR="001C4763" w14:paraId="6C7939D4" w14:textId="0456884C" w:rsidTr="00D4532D">
        <w:tc>
          <w:tcPr>
            <w:tcW w:w="2153" w:type="dxa"/>
            <w:vMerge w:val="restart"/>
            <w:shd w:val="clear" w:color="auto" w:fill="F2FC96"/>
          </w:tcPr>
          <w:p w14:paraId="01EFA782" w14:textId="3035DF10" w:rsidR="001C4763" w:rsidRPr="00AE76C8" w:rsidRDefault="001C4763" w:rsidP="001C4763">
            <w:pPr>
              <w:rPr>
                <w:b/>
                <w:bCs/>
              </w:rPr>
            </w:pPr>
            <w:r w:rsidRPr="00AE76C8">
              <w:rPr>
                <w:b/>
                <w:bCs/>
              </w:rPr>
              <w:t>Climate Chang and Nutrition</w:t>
            </w:r>
          </w:p>
        </w:tc>
        <w:tc>
          <w:tcPr>
            <w:tcW w:w="3200" w:type="dxa"/>
            <w:shd w:val="clear" w:color="auto" w:fill="F2FC96"/>
          </w:tcPr>
          <w:p w14:paraId="2177288E" w14:textId="5EFB26A3" w:rsidR="001C4763" w:rsidRDefault="00EC3918" w:rsidP="001C4763">
            <w:r>
              <w:t>Recover after flooding and drought – providing seed, animal</w:t>
            </w:r>
          </w:p>
        </w:tc>
        <w:tc>
          <w:tcPr>
            <w:tcW w:w="4589" w:type="dxa"/>
            <w:shd w:val="clear" w:color="auto" w:fill="F2FC96"/>
          </w:tcPr>
          <w:p w14:paraId="61F9D14F" w14:textId="03E2B2EE" w:rsidR="001C4763" w:rsidRDefault="001C4763" w:rsidP="001C4763"/>
        </w:tc>
        <w:tc>
          <w:tcPr>
            <w:tcW w:w="2015" w:type="dxa"/>
            <w:shd w:val="clear" w:color="auto" w:fill="F2FC96"/>
          </w:tcPr>
          <w:p w14:paraId="47DFAE8D" w14:textId="6BDE38DE" w:rsidR="001C4763" w:rsidRDefault="00EC3918" w:rsidP="001C4763">
            <w:r>
              <w:t>Caritas</w:t>
            </w:r>
          </w:p>
        </w:tc>
        <w:tc>
          <w:tcPr>
            <w:tcW w:w="1898" w:type="dxa"/>
            <w:shd w:val="clear" w:color="auto" w:fill="F2FC96"/>
          </w:tcPr>
          <w:p w14:paraId="06B78289" w14:textId="77777777" w:rsidR="001C4763" w:rsidRDefault="001C4763" w:rsidP="001C4763"/>
        </w:tc>
      </w:tr>
      <w:tr w:rsidR="00EC3918" w14:paraId="1A244293" w14:textId="77777777" w:rsidTr="00D4532D">
        <w:tc>
          <w:tcPr>
            <w:tcW w:w="2153" w:type="dxa"/>
            <w:vMerge/>
            <w:shd w:val="clear" w:color="auto" w:fill="F2FC96"/>
          </w:tcPr>
          <w:p w14:paraId="53680F82" w14:textId="77777777" w:rsidR="00EC3918" w:rsidRPr="00AE76C8" w:rsidRDefault="00EC3918" w:rsidP="001C476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2FC96"/>
          </w:tcPr>
          <w:p w14:paraId="5A27C465" w14:textId="602DED52" w:rsidR="00EC3918" w:rsidRDefault="00EC3918" w:rsidP="001C4763">
            <w:r>
              <w:t xml:space="preserve">Disaster awareness </w:t>
            </w:r>
            <w:r w:rsidR="00794F06">
              <w:t>- survey</w:t>
            </w:r>
            <w:r>
              <w:t>/report</w:t>
            </w:r>
          </w:p>
        </w:tc>
        <w:tc>
          <w:tcPr>
            <w:tcW w:w="4589" w:type="dxa"/>
            <w:shd w:val="clear" w:color="auto" w:fill="F2FC96"/>
          </w:tcPr>
          <w:p w14:paraId="42A62C2F" w14:textId="77777777" w:rsidR="00EC3918" w:rsidRDefault="00EC3918" w:rsidP="001C4763"/>
        </w:tc>
        <w:tc>
          <w:tcPr>
            <w:tcW w:w="2015" w:type="dxa"/>
            <w:shd w:val="clear" w:color="auto" w:fill="F2FC96"/>
          </w:tcPr>
          <w:p w14:paraId="7BF9EA93" w14:textId="632515AC" w:rsidR="00EC3918" w:rsidRDefault="00EC3918" w:rsidP="001C4763">
            <w:r>
              <w:t>Caritas</w:t>
            </w:r>
          </w:p>
        </w:tc>
        <w:tc>
          <w:tcPr>
            <w:tcW w:w="1898" w:type="dxa"/>
            <w:shd w:val="clear" w:color="auto" w:fill="F2FC96"/>
          </w:tcPr>
          <w:p w14:paraId="3DA911FF" w14:textId="77777777" w:rsidR="00EC3918" w:rsidRDefault="00EC3918" w:rsidP="001C4763"/>
        </w:tc>
      </w:tr>
      <w:tr w:rsidR="001C4763" w14:paraId="5BC9FBE7" w14:textId="31E4505C" w:rsidTr="00D4532D">
        <w:tc>
          <w:tcPr>
            <w:tcW w:w="2153" w:type="dxa"/>
            <w:vMerge/>
            <w:shd w:val="clear" w:color="auto" w:fill="F2FC96"/>
          </w:tcPr>
          <w:p w14:paraId="04C3B124" w14:textId="77777777" w:rsidR="001C4763" w:rsidRPr="00AE76C8" w:rsidRDefault="001C4763" w:rsidP="001C476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2FC96"/>
          </w:tcPr>
          <w:p w14:paraId="182F1E1F" w14:textId="41C3A39C" w:rsidR="001C4763" w:rsidRDefault="00EC3918" w:rsidP="001C4763">
            <w:r>
              <w:t>Forest protection</w:t>
            </w:r>
          </w:p>
        </w:tc>
        <w:tc>
          <w:tcPr>
            <w:tcW w:w="4589" w:type="dxa"/>
            <w:shd w:val="clear" w:color="auto" w:fill="F2FC96"/>
          </w:tcPr>
          <w:p w14:paraId="626F6088" w14:textId="2F118FD2" w:rsidR="001C4763" w:rsidRDefault="001C4763" w:rsidP="001C4763"/>
        </w:tc>
        <w:tc>
          <w:tcPr>
            <w:tcW w:w="2015" w:type="dxa"/>
            <w:shd w:val="clear" w:color="auto" w:fill="F2FC96"/>
          </w:tcPr>
          <w:p w14:paraId="65D732EC" w14:textId="3338A95A" w:rsidR="001C4763" w:rsidRDefault="00EC3918" w:rsidP="001C4763">
            <w:r>
              <w:t>SNV</w:t>
            </w:r>
          </w:p>
        </w:tc>
        <w:tc>
          <w:tcPr>
            <w:tcW w:w="1898" w:type="dxa"/>
            <w:shd w:val="clear" w:color="auto" w:fill="F2FC96"/>
          </w:tcPr>
          <w:p w14:paraId="1EEB9CA3" w14:textId="77777777" w:rsidR="001C4763" w:rsidRDefault="001C4763" w:rsidP="001C4763"/>
        </w:tc>
      </w:tr>
      <w:tr w:rsidR="001C4763" w14:paraId="39C864BA" w14:textId="150676AD" w:rsidTr="00D4532D">
        <w:tc>
          <w:tcPr>
            <w:tcW w:w="2153" w:type="dxa"/>
            <w:vMerge/>
            <w:shd w:val="clear" w:color="auto" w:fill="F2FC96"/>
          </w:tcPr>
          <w:p w14:paraId="59E02C4B" w14:textId="77777777" w:rsidR="001C4763" w:rsidRPr="00AE76C8" w:rsidRDefault="001C4763" w:rsidP="001C476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2FC96"/>
          </w:tcPr>
          <w:p w14:paraId="6329DC8E" w14:textId="4D9F5228" w:rsidR="001C4763" w:rsidRPr="0087386D" w:rsidRDefault="00EE65F1" w:rsidP="001C4763">
            <w:pPr>
              <w:rPr>
                <w:rFonts w:cstheme="minorBidi"/>
                <w:cs/>
              </w:rPr>
            </w:pPr>
            <w:r>
              <w:rPr>
                <w:lang w:val="en-AU"/>
              </w:rPr>
              <w:t xml:space="preserve">Build </w:t>
            </w:r>
            <w:r w:rsidRPr="00C01C3F">
              <w:rPr>
                <w:lang w:val="en-AU"/>
              </w:rPr>
              <w:t>weir</w:t>
            </w:r>
            <w:r>
              <w:rPr>
                <w:rFonts w:hint="cs"/>
                <w:cs/>
                <w:lang w:val="en-AU" w:bidi="th-TH"/>
              </w:rPr>
              <w:t xml:space="preserve"> </w:t>
            </w:r>
            <w:r>
              <w:rPr>
                <w:lang w:bidi="th-TH"/>
              </w:rPr>
              <w:t>to maintain water during dry season</w:t>
            </w:r>
          </w:p>
        </w:tc>
        <w:tc>
          <w:tcPr>
            <w:tcW w:w="4589" w:type="dxa"/>
            <w:shd w:val="clear" w:color="auto" w:fill="F2FC96"/>
          </w:tcPr>
          <w:p w14:paraId="08100D78" w14:textId="33266628" w:rsidR="001C4763" w:rsidRDefault="001C4763" w:rsidP="001C4763"/>
        </w:tc>
        <w:tc>
          <w:tcPr>
            <w:tcW w:w="2015" w:type="dxa"/>
            <w:shd w:val="clear" w:color="auto" w:fill="F2FC96"/>
          </w:tcPr>
          <w:p w14:paraId="6AE16E5C" w14:textId="7418360B" w:rsidR="001C4763" w:rsidRPr="000305A5" w:rsidRDefault="000305A5" w:rsidP="001C4763">
            <w:pPr>
              <w:rPr>
                <w:rFonts w:cstheme="minorBidi"/>
                <w:lang w:bidi="th-TH"/>
              </w:rPr>
            </w:pPr>
            <w:r>
              <w:rPr>
                <w:rFonts w:cstheme="minorBidi"/>
                <w:lang w:bidi="th-TH"/>
              </w:rPr>
              <w:t>SRC</w:t>
            </w:r>
          </w:p>
        </w:tc>
        <w:tc>
          <w:tcPr>
            <w:tcW w:w="1898" w:type="dxa"/>
            <w:shd w:val="clear" w:color="auto" w:fill="F2FC96"/>
          </w:tcPr>
          <w:p w14:paraId="34038BF6" w14:textId="77777777" w:rsidR="001C4763" w:rsidRDefault="001C4763" w:rsidP="001C4763"/>
        </w:tc>
      </w:tr>
      <w:tr w:rsidR="001C4763" w14:paraId="52D46BF1" w14:textId="6F99901F" w:rsidTr="00D4532D">
        <w:tc>
          <w:tcPr>
            <w:tcW w:w="2153" w:type="dxa"/>
            <w:vMerge/>
            <w:shd w:val="clear" w:color="auto" w:fill="F2FC96"/>
          </w:tcPr>
          <w:p w14:paraId="12106E96" w14:textId="77777777" w:rsidR="001C4763" w:rsidRPr="00AE76C8" w:rsidRDefault="001C4763" w:rsidP="001C476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2FC96"/>
          </w:tcPr>
          <w:p w14:paraId="704B65FE" w14:textId="77777777" w:rsidR="001C4763" w:rsidRDefault="001C4763" w:rsidP="001C4763"/>
        </w:tc>
        <w:tc>
          <w:tcPr>
            <w:tcW w:w="4589" w:type="dxa"/>
            <w:shd w:val="clear" w:color="auto" w:fill="F2FC96"/>
          </w:tcPr>
          <w:p w14:paraId="1B6F2219" w14:textId="2638E8E5" w:rsidR="001C4763" w:rsidRDefault="001C4763" w:rsidP="001C4763"/>
        </w:tc>
        <w:tc>
          <w:tcPr>
            <w:tcW w:w="2015" w:type="dxa"/>
            <w:shd w:val="clear" w:color="auto" w:fill="F2FC96"/>
          </w:tcPr>
          <w:p w14:paraId="117BD600" w14:textId="77777777" w:rsidR="001C4763" w:rsidRDefault="001C4763" w:rsidP="001C4763"/>
        </w:tc>
        <w:tc>
          <w:tcPr>
            <w:tcW w:w="1898" w:type="dxa"/>
            <w:shd w:val="clear" w:color="auto" w:fill="F2FC96"/>
          </w:tcPr>
          <w:p w14:paraId="713AF29D" w14:textId="77777777" w:rsidR="001C4763" w:rsidRDefault="001C4763" w:rsidP="001C4763"/>
        </w:tc>
      </w:tr>
      <w:tr w:rsidR="001C4763" w14:paraId="1076745E" w14:textId="7223610E" w:rsidTr="00D4532D">
        <w:tc>
          <w:tcPr>
            <w:tcW w:w="2153" w:type="dxa"/>
            <w:vMerge/>
            <w:shd w:val="clear" w:color="auto" w:fill="F2FC96"/>
          </w:tcPr>
          <w:p w14:paraId="297AD7DF" w14:textId="77777777" w:rsidR="001C4763" w:rsidRPr="00AE76C8" w:rsidRDefault="001C4763" w:rsidP="001C4763">
            <w:pPr>
              <w:rPr>
                <w:b/>
                <w:bCs/>
              </w:rPr>
            </w:pPr>
          </w:p>
        </w:tc>
        <w:tc>
          <w:tcPr>
            <w:tcW w:w="3200" w:type="dxa"/>
            <w:shd w:val="clear" w:color="auto" w:fill="F2FC96"/>
          </w:tcPr>
          <w:p w14:paraId="4CE30E06" w14:textId="77777777" w:rsidR="001C4763" w:rsidRDefault="001C4763" w:rsidP="001C4763"/>
        </w:tc>
        <w:tc>
          <w:tcPr>
            <w:tcW w:w="4589" w:type="dxa"/>
            <w:shd w:val="clear" w:color="auto" w:fill="F2FC96"/>
          </w:tcPr>
          <w:p w14:paraId="68B85296" w14:textId="6B3E3779" w:rsidR="001C4763" w:rsidRDefault="001C4763" w:rsidP="001C4763"/>
        </w:tc>
        <w:tc>
          <w:tcPr>
            <w:tcW w:w="2015" w:type="dxa"/>
            <w:shd w:val="clear" w:color="auto" w:fill="F2FC96"/>
          </w:tcPr>
          <w:p w14:paraId="024536C3" w14:textId="77777777" w:rsidR="001C4763" w:rsidRDefault="001C4763" w:rsidP="001C4763"/>
        </w:tc>
        <w:tc>
          <w:tcPr>
            <w:tcW w:w="1898" w:type="dxa"/>
            <w:shd w:val="clear" w:color="auto" w:fill="F2FC96"/>
          </w:tcPr>
          <w:p w14:paraId="524F37CB" w14:textId="77777777" w:rsidR="001C4763" w:rsidRDefault="001C4763" w:rsidP="001C4763"/>
        </w:tc>
      </w:tr>
    </w:tbl>
    <w:p w14:paraId="2275BE2F" w14:textId="77777777" w:rsidR="00F8229C" w:rsidRDefault="00F8229C">
      <w:pPr>
        <w:rPr>
          <w:cs/>
        </w:rPr>
      </w:pPr>
    </w:p>
    <w:sectPr w:rsidR="00F8229C" w:rsidSect="006504AC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95CA9" w14:textId="77777777" w:rsidR="006504AC" w:rsidRDefault="006504AC" w:rsidP="00CA25C3">
      <w:pPr>
        <w:spacing w:after="0" w:line="240" w:lineRule="auto"/>
      </w:pPr>
      <w:r>
        <w:separator/>
      </w:r>
    </w:p>
  </w:endnote>
  <w:endnote w:type="continuationSeparator" w:id="0">
    <w:p w14:paraId="709D7954" w14:textId="77777777" w:rsidR="006504AC" w:rsidRDefault="006504AC" w:rsidP="00CA2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 Sak Lao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hetsarath OT">
    <w:panose1 w:val="02000500000000020004"/>
    <w:charset w:val="00"/>
    <w:family w:val="auto"/>
    <w:pitch w:val="variable"/>
    <w:sig w:usb0="820000AF" w:usb1="00002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A57AB" w14:textId="77777777" w:rsidR="006504AC" w:rsidRDefault="006504AC" w:rsidP="00CA25C3">
      <w:pPr>
        <w:spacing w:after="0" w:line="240" w:lineRule="auto"/>
      </w:pPr>
      <w:r>
        <w:separator/>
      </w:r>
    </w:p>
  </w:footnote>
  <w:footnote w:type="continuationSeparator" w:id="0">
    <w:p w14:paraId="732A44FF" w14:textId="77777777" w:rsidR="006504AC" w:rsidRDefault="006504AC" w:rsidP="00CA2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DF25" w14:textId="0AA8F64E" w:rsidR="00CA25C3" w:rsidRDefault="00CA25C3" w:rsidP="00CA25C3">
    <w:pPr>
      <w:pStyle w:val="Header"/>
      <w:jc w:val="right"/>
    </w:pPr>
    <w:r>
      <w:t>SUN CSA AGM 2023 – Mar Version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1EEF"/>
    <w:multiLevelType w:val="hybridMultilevel"/>
    <w:tmpl w:val="E196D0E8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35D4B"/>
    <w:multiLevelType w:val="hybridMultilevel"/>
    <w:tmpl w:val="7AA6A4CA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61C54"/>
    <w:multiLevelType w:val="hybridMultilevel"/>
    <w:tmpl w:val="12301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95A9C"/>
    <w:multiLevelType w:val="hybridMultilevel"/>
    <w:tmpl w:val="77C8B67C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C22CE"/>
    <w:multiLevelType w:val="hybridMultilevel"/>
    <w:tmpl w:val="E1EE0B4C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E1259"/>
    <w:multiLevelType w:val="hybridMultilevel"/>
    <w:tmpl w:val="D7B27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361D1"/>
    <w:multiLevelType w:val="hybridMultilevel"/>
    <w:tmpl w:val="A8A4063E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56969"/>
    <w:multiLevelType w:val="hybridMultilevel"/>
    <w:tmpl w:val="5CBABCB0"/>
    <w:lvl w:ilvl="0" w:tplc="73A84E9E">
      <w:start w:val="1"/>
      <w:numFmt w:val="bullet"/>
      <w:lvlText w:val="¬"/>
      <w:lvlJc w:val="left"/>
      <w:pPr>
        <w:ind w:left="720" w:hanging="360"/>
      </w:pPr>
      <w:rPr>
        <w:rFonts w:ascii="A Sak Lao" w:hAnsi="A Sak La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A57B9"/>
    <w:multiLevelType w:val="hybridMultilevel"/>
    <w:tmpl w:val="5D6429AA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E0C0E"/>
    <w:multiLevelType w:val="hybridMultilevel"/>
    <w:tmpl w:val="4184CCA2"/>
    <w:lvl w:ilvl="0" w:tplc="6D42F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540554">
    <w:abstractNumId w:val="2"/>
  </w:num>
  <w:num w:numId="2" w16cid:durableId="89670127">
    <w:abstractNumId w:val="5"/>
  </w:num>
  <w:num w:numId="3" w16cid:durableId="1857230148">
    <w:abstractNumId w:val="3"/>
  </w:num>
  <w:num w:numId="4" w16cid:durableId="1280184535">
    <w:abstractNumId w:val="9"/>
  </w:num>
  <w:num w:numId="5" w16cid:durableId="969744249">
    <w:abstractNumId w:val="8"/>
  </w:num>
  <w:num w:numId="6" w16cid:durableId="460152842">
    <w:abstractNumId w:val="6"/>
  </w:num>
  <w:num w:numId="7" w16cid:durableId="2010255093">
    <w:abstractNumId w:val="0"/>
  </w:num>
  <w:num w:numId="8" w16cid:durableId="254363242">
    <w:abstractNumId w:val="1"/>
  </w:num>
  <w:num w:numId="9" w16cid:durableId="207844965">
    <w:abstractNumId w:val="4"/>
  </w:num>
  <w:num w:numId="10" w16cid:durableId="1302923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9C"/>
    <w:rsid w:val="00023029"/>
    <w:rsid w:val="00024137"/>
    <w:rsid w:val="00024EDC"/>
    <w:rsid w:val="000305A5"/>
    <w:rsid w:val="000537FD"/>
    <w:rsid w:val="0009679F"/>
    <w:rsid w:val="000B32E2"/>
    <w:rsid w:val="000B44E2"/>
    <w:rsid w:val="000F275B"/>
    <w:rsid w:val="00162EFC"/>
    <w:rsid w:val="001861B6"/>
    <w:rsid w:val="001A31A3"/>
    <w:rsid w:val="001C4763"/>
    <w:rsid w:val="00254DAB"/>
    <w:rsid w:val="002779B8"/>
    <w:rsid w:val="002B7F1C"/>
    <w:rsid w:val="002E0E94"/>
    <w:rsid w:val="00317804"/>
    <w:rsid w:val="00337CE1"/>
    <w:rsid w:val="00340C1D"/>
    <w:rsid w:val="00392934"/>
    <w:rsid w:val="00405144"/>
    <w:rsid w:val="0047603E"/>
    <w:rsid w:val="00484089"/>
    <w:rsid w:val="004A4A9B"/>
    <w:rsid w:val="004C3216"/>
    <w:rsid w:val="0050028A"/>
    <w:rsid w:val="00534C76"/>
    <w:rsid w:val="0057374E"/>
    <w:rsid w:val="005C137A"/>
    <w:rsid w:val="005C3A66"/>
    <w:rsid w:val="00623F66"/>
    <w:rsid w:val="0064021D"/>
    <w:rsid w:val="006504AC"/>
    <w:rsid w:val="006550F2"/>
    <w:rsid w:val="00674169"/>
    <w:rsid w:val="006D26DB"/>
    <w:rsid w:val="00710AC9"/>
    <w:rsid w:val="007265E7"/>
    <w:rsid w:val="007867BF"/>
    <w:rsid w:val="00794C19"/>
    <w:rsid w:val="00794F06"/>
    <w:rsid w:val="007B05EA"/>
    <w:rsid w:val="007B76CF"/>
    <w:rsid w:val="007E7418"/>
    <w:rsid w:val="007F243B"/>
    <w:rsid w:val="00832992"/>
    <w:rsid w:val="0087386D"/>
    <w:rsid w:val="008B56D2"/>
    <w:rsid w:val="00950E18"/>
    <w:rsid w:val="009563BA"/>
    <w:rsid w:val="00971E93"/>
    <w:rsid w:val="009A6758"/>
    <w:rsid w:val="009E2225"/>
    <w:rsid w:val="00AC14F4"/>
    <w:rsid w:val="00AE76C8"/>
    <w:rsid w:val="00B40F3C"/>
    <w:rsid w:val="00B51EA1"/>
    <w:rsid w:val="00B85E7B"/>
    <w:rsid w:val="00B929D5"/>
    <w:rsid w:val="00BC76CF"/>
    <w:rsid w:val="00BD4CDC"/>
    <w:rsid w:val="00BE1D60"/>
    <w:rsid w:val="00BF364E"/>
    <w:rsid w:val="00C275E3"/>
    <w:rsid w:val="00C508D3"/>
    <w:rsid w:val="00C5498B"/>
    <w:rsid w:val="00CA25C3"/>
    <w:rsid w:val="00CB13FC"/>
    <w:rsid w:val="00CB19EE"/>
    <w:rsid w:val="00CD15DB"/>
    <w:rsid w:val="00D4532D"/>
    <w:rsid w:val="00D62C6D"/>
    <w:rsid w:val="00D86BE6"/>
    <w:rsid w:val="00D9429D"/>
    <w:rsid w:val="00E10B9E"/>
    <w:rsid w:val="00EC3918"/>
    <w:rsid w:val="00EC7106"/>
    <w:rsid w:val="00EE0FE7"/>
    <w:rsid w:val="00EE3099"/>
    <w:rsid w:val="00EE65F1"/>
    <w:rsid w:val="00F577FE"/>
    <w:rsid w:val="00F665A7"/>
    <w:rsid w:val="00F8229C"/>
    <w:rsid w:val="00F94230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91AA4"/>
  <w15:chartTrackingRefBased/>
  <w15:docId w15:val="{15C5B48F-4682-4C2E-8633-B209C8FB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lo-L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1A3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2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0F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C3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CA2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C3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F16034A0A4C4E94773548CBAA7472" ma:contentTypeVersion="15" ma:contentTypeDescription="Create a new document." ma:contentTypeScope="" ma:versionID="cfaab181f224fd3e02ddbd4164f461bc">
  <xsd:schema xmlns:xsd="http://www.w3.org/2001/XMLSchema" xmlns:xs="http://www.w3.org/2001/XMLSchema" xmlns:p="http://schemas.microsoft.com/office/2006/metadata/properties" xmlns:ns3="d0dc3526-7086-4ca2-a5fb-1647e77dba23" xmlns:ns4="c04aeb5b-d978-4504-be63-ad84a8ae01c1" targetNamespace="http://schemas.microsoft.com/office/2006/metadata/properties" ma:root="true" ma:fieldsID="ee9d1ab3d56e729aedfad86214a0af3c" ns3:_="" ns4:_="">
    <xsd:import namespace="d0dc3526-7086-4ca2-a5fb-1647e77dba23"/>
    <xsd:import namespace="c04aeb5b-d978-4504-be63-ad84a8ae01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c3526-7086-4ca2-a5fb-1647e77db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aeb5b-d978-4504-be63-ad84a8ae0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4aeb5b-d978-4504-be63-ad84a8ae01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D0B04-28A8-4BE6-87D2-0402B5A39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c3526-7086-4ca2-a5fb-1647e77dba23"/>
    <ds:schemaRef ds:uri="c04aeb5b-d978-4504-be63-ad84a8ae0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E72EC8-8E2A-4741-92F8-9B5EE389A682}">
  <ds:schemaRefs>
    <ds:schemaRef ds:uri="http://schemas.microsoft.com/office/2006/metadata/properties"/>
    <ds:schemaRef ds:uri="http://schemas.microsoft.com/office/infopath/2007/PartnerControls"/>
    <ds:schemaRef ds:uri="c04aeb5b-d978-4504-be63-ad84a8ae01c1"/>
  </ds:schemaRefs>
</ds:datastoreItem>
</file>

<file path=customXml/itemProps3.xml><?xml version="1.0" encoding="utf-8"?>
<ds:datastoreItem xmlns:ds="http://schemas.openxmlformats.org/officeDocument/2006/customXml" ds:itemID="{F66CFB90-9F8D-4814-A24B-724EA7DE41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Tukta Sonesaksith</dc:creator>
  <cp:keywords/>
  <dc:description/>
  <cp:lastModifiedBy>David Shields</cp:lastModifiedBy>
  <cp:revision>2</cp:revision>
  <dcterms:created xsi:type="dcterms:W3CDTF">2024-02-22T08:14:00Z</dcterms:created>
  <dcterms:modified xsi:type="dcterms:W3CDTF">2024-02-22T08:14:00Z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0x010100131F16034A0A4C4E94773548CBAA7472</vt:lpwstr>
  </property>
</Properties>
</file>